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C9" w:rsidRPr="00EB33ED" w:rsidRDefault="00965EC9">
      <w:pPr>
        <w:rPr>
          <w:sz w:val="16"/>
          <w:szCs w:val="16"/>
        </w:rPr>
      </w:pPr>
    </w:p>
    <w:p w:rsidR="004C17F5" w:rsidRDefault="004C17F5" w:rsidP="004C17F5">
      <w:pPr>
        <w:rPr>
          <w:sz w:val="16"/>
          <w:szCs w:val="16"/>
        </w:rPr>
      </w:pPr>
    </w:p>
    <w:p w:rsidR="004C17F5" w:rsidRPr="00CD6178" w:rsidRDefault="004C17F5" w:rsidP="004C17F5">
      <w:pPr>
        <w:rPr>
          <w:b/>
          <w:sz w:val="16"/>
          <w:szCs w:val="16"/>
        </w:rPr>
      </w:pPr>
      <w:r w:rsidRPr="00CD6178">
        <w:rPr>
          <w:b/>
          <w:sz w:val="16"/>
          <w:szCs w:val="16"/>
        </w:rPr>
        <w:t>Planning milestones</w:t>
      </w:r>
    </w:p>
    <w:p w:rsidR="004C17F5" w:rsidRDefault="004C17F5" w:rsidP="004C17F5">
      <w:pPr>
        <w:rPr>
          <w:sz w:val="16"/>
          <w:szCs w:val="16"/>
        </w:rPr>
      </w:pPr>
    </w:p>
    <w:tbl>
      <w:tblPr>
        <w:tblStyle w:val="TableGrid"/>
        <w:tblW w:w="0" w:type="auto"/>
        <w:tblLook w:val="04A0" w:firstRow="1" w:lastRow="0" w:firstColumn="1" w:lastColumn="0" w:noHBand="0" w:noVBand="1"/>
      </w:tblPr>
      <w:tblGrid>
        <w:gridCol w:w="456"/>
        <w:gridCol w:w="3344"/>
        <w:gridCol w:w="448"/>
        <w:gridCol w:w="2812"/>
        <w:gridCol w:w="448"/>
        <w:gridCol w:w="2949"/>
      </w:tblGrid>
      <w:tr w:rsidR="004C17F5" w:rsidRPr="00CD6178" w:rsidTr="00915308">
        <w:tc>
          <w:tcPr>
            <w:tcW w:w="456" w:type="dxa"/>
          </w:tcPr>
          <w:p w:rsidR="004C17F5" w:rsidRPr="00CD6178" w:rsidRDefault="004C17F5" w:rsidP="00915308">
            <w:pPr>
              <w:rPr>
                <w:sz w:val="16"/>
                <w:szCs w:val="16"/>
              </w:rPr>
            </w:pPr>
            <w:r w:rsidRPr="00CD6178">
              <w:rPr>
                <w:sz w:val="16"/>
                <w:szCs w:val="16"/>
              </w:rPr>
              <w:t>PS</w:t>
            </w:r>
          </w:p>
        </w:tc>
        <w:tc>
          <w:tcPr>
            <w:tcW w:w="3344" w:type="dxa"/>
          </w:tcPr>
          <w:p w:rsidR="004C17F5" w:rsidRPr="00CD6178" w:rsidRDefault="004C17F5" w:rsidP="00915308">
            <w:pPr>
              <w:rPr>
                <w:sz w:val="16"/>
                <w:szCs w:val="16"/>
              </w:rPr>
            </w:pPr>
            <w:r w:rsidRPr="00CD6178">
              <w:rPr>
                <w:sz w:val="16"/>
                <w:szCs w:val="16"/>
              </w:rPr>
              <w:t xml:space="preserve">Pre-application stage            </w:t>
            </w:r>
          </w:p>
        </w:tc>
        <w:tc>
          <w:tcPr>
            <w:tcW w:w="448" w:type="dxa"/>
          </w:tcPr>
          <w:p w:rsidR="004C17F5" w:rsidRPr="00CD6178" w:rsidRDefault="004C17F5" w:rsidP="00915308">
            <w:pPr>
              <w:rPr>
                <w:sz w:val="16"/>
                <w:szCs w:val="16"/>
              </w:rPr>
            </w:pPr>
            <w:r w:rsidRPr="00CD6178">
              <w:rPr>
                <w:sz w:val="16"/>
                <w:szCs w:val="16"/>
              </w:rPr>
              <w:t>OS</w:t>
            </w:r>
          </w:p>
        </w:tc>
        <w:tc>
          <w:tcPr>
            <w:tcW w:w="2812" w:type="dxa"/>
          </w:tcPr>
          <w:p w:rsidR="004C17F5" w:rsidRPr="00CD6178" w:rsidRDefault="004C17F5" w:rsidP="00915308">
            <w:pPr>
              <w:rPr>
                <w:sz w:val="16"/>
                <w:szCs w:val="16"/>
              </w:rPr>
            </w:pPr>
            <w:r w:rsidRPr="00CD6178">
              <w:rPr>
                <w:sz w:val="16"/>
                <w:szCs w:val="16"/>
              </w:rPr>
              <w:t xml:space="preserve">Outline planning application submitted                 </w:t>
            </w:r>
          </w:p>
        </w:tc>
        <w:tc>
          <w:tcPr>
            <w:tcW w:w="448" w:type="dxa"/>
          </w:tcPr>
          <w:p w:rsidR="004C17F5" w:rsidRPr="00CD6178" w:rsidRDefault="004C17F5" w:rsidP="00915308">
            <w:pPr>
              <w:rPr>
                <w:sz w:val="16"/>
                <w:szCs w:val="16"/>
              </w:rPr>
            </w:pPr>
            <w:r w:rsidRPr="00CD6178">
              <w:rPr>
                <w:sz w:val="16"/>
                <w:szCs w:val="16"/>
              </w:rPr>
              <w:t>OA</w:t>
            </w:r>
          </w:p>
        </w:tc>
        <w:tc>
          <w:tcPr>
            <w:tcW w:w="2949" w:type="dxa"/>
          </w:tcPr>
          <w:p w:rsidR="004C17F5" w:rsidRPr="00CD6178" w:rsidRDefault="004C17F5" w:rsidP="00915308">
            <w:pPr>
              <w:rPr>
                <w:sz w:val="16"/>
                <w:szCs w:val="16"/>
              </w:rPr>
            </w:pPr>
            <w:r w:rsidRPr="00CD6178">
              <w:rPr>
                <w:sz w:val="16"/>
                <w:szCs w:val="16"/>
              </w:rPr>
              <w:t>Outline planning application approved</w:t>
            </w:r>
          </w:p>
        </w:tc>
      </w:tr>
      <w:tr w:rsidR="004C17F5" w:rsidRPr="00CD6178" w:rsidTr="00915308">
        <w:tc>
          <w:tcPr>
            <w:tcW w:w="456" w:type="dxa"/>
          </w:tcPr>
          <w:p w:rsidR="004C17F5" w:rsidRPr="00CD6178" w:rsidRDefault="004C17F5" w:rsidP="00915308">
            <w:pPr>
              <w:rPr>
                <w:sz w:val="16"/>
                <w:szCs w:val="16"/>
              </w:rPr>
            </w:pPr>
            <w:r w:rsidRPr="00CD6178">
              <w:rPr>
                <w:sz w:val="16"/>
                <w:szCs w:val="16"/>
              </w:rPr>
              <w:t>RS</w:t>
            </w:r>
          </w:p>
        </w:tc>
        <w:tc>
          <w:tcPr>
            <w:tcW w:w="3344" w:type="dxa"/>
          </w:tcPr>
          <w:p w:rsidR="004C17F5" w:rsidRPr="00CD6178" w:rsidRDefault="004C17F5" w:rsidP="00915308">
            <w:pPr>
              <w:rPr>
                <w:sz w:val="16"/>
                <w:szCs w:val="16"/>
              </w:rPr>
            </w:pPr>
            <w:r w:rsidRPr="00CD6178">
              <w:rPr>
                <w:sz w:val="16"/>
                <w:szCs w:val="16"/>
              </w:rPr>
              <w:t>Reserved matters planning application submitted</w:t>
            </w:r>
          </w:p>
        </w:tc>
        <w:tc>
          <w:tcPr>
            <w:tcW w:w="448" w:type="dxa"/>
          </w:tcPr>
          <w:p w:rsidR="004C17F5" w:rsidRPr="00CD6178" w:rsidRDefault="004C17F5" w:rsidP="00915308">
            <w:pPr>
              <w:rPr>
                <w:sz w:val="16"/>
                <w:szCs w:val="16"/>
              </w:rPr>
            </w:pPr>
            <w:r w:rsidRPr="00CD6178">
              <w:rPr>
                <w:sz w:val="16"/>
                <w:szCs w:val="16"/>
              </w:rPr>
              <w:t>RA</w:t>
            </w:r>
          </w:p>
        </w:tc>
        <w:tc>
          <w:tcPr>
            <w:tcW w:w="2812" w:type="dxa"/>
          </w:tcPr>
          <w:p w:rsidR="004C17F5" w:rsidRPr="00CD6178" w:rsidRDefault="004C17F5" w:rsidP="00915308">
            <w:pPr>
              <w:rPr>
                <w:sz w:val="16"/>
                <w:szCs w:val="16"/>
              </w:rPr>
            </w:pPr>
            <w:r w:rsidRPr="00CD6178">
              <w:rPr>
                <w:sz w:val="16"/>
                <w:szCs w:val="16"/>
              </w:rPr>
              <w:t xml:space="preserve">Reserved matters planning application approved          </w:t>
            </w:r>
          </w:p>
        </w:tc>
        <w:tc>
          <w:tcPr>
            <w:tcW w:w="448" w:type="dxa"/>
          </w:tcPr>
          <w:p w:rsidR="004C17F5" w:rsidRPr="00CD6178" w:rsidRDefault="004C17F5" w:rsidP="00915308">
            <w:pPr>
              <w:rPr>
                <w:sz w:val="16"/>
                <w:szCs w:val="16"/>
              </w:rPr>
            </w:pPr>
            <w:r w:rsidRPr="00CD6178">
              <w:rPr>
                <w:sz w:val="16"/>
                <w:szCs w:val="16"/>
              </w:rPr>
              <w:t>FS</w:t>
            </w:r>
          </w:p>
        </w:tc>
        <w:tc>
          <w:tcPr>
            <w:tcW w:w="2949" w:type="dxa"/>
          </w:tcPr>
          <w:p w:rsidR="004C17F5" w:rsidRPr="00CD6178" w:rsidRDefault="004C17F5" w:rsidP="00915308">
            <w:pPr>
              <w:rPr>
                <w:sz w:val="16"/>
                <w:szCs w:val="16"/>
              </w:rPr>
            </w:pPr>
            <w:r w:rsidRPr="00CD6178">
              <w:rPr>
                <w:sz w:val="16"/>
                <w:szCs w:val="16"/>
              </w:rPr>
              <w:t xml:space="preserve">Full planning application submitted          </w:t>
            </w:r>
          </w:p>
        </w:tc>
      </w:tr>
      <w:tr w:rsidR="004C17F5" w:rsidRPr="00CD6178" w:rsidTr="00915308">
        <w:tc>
          <w:tcPr>
            <w:tcW w:w="456" w:type="dxa"/>
          </w:tcPr>
          <w:p w:rsidR="004C17F5" w:rsidRPr="00CD6178" w:rsidRDefault="004C17F5" w:rsidP="00915308">
            <w:pPr>
              <w:rPr>
                <w:sz w:val="16"/>
                <w:szCs w:val="16"/>
              </w:rPr>
            </w:pPr>
            <w:r w:rsidRPr="00CD6178">
              <w:rPr>
                <w:sz w:val="16"/>
                <w:szCs w:val="16"/>
              </w:rPr>
              <w:t>FA</w:t>
            </w:r>
          </w:p>
        </w:tc>
        <w:tc>
          <w:tcPr>
            <w:tcW w:w="3344" w:type="dxa"/>
          </w:tcPr>
          <w:p w:rsidR="004C17F5" w:rsidRPr="00CD6178" w:rsidRDefault="004C17F5" w:rsidP="00915308">
            <w:pPr>
              <w:rPr>
                <w:sz w:val="16"/>
                <w:szCs w:val="16"/>
              </w:rPr>
            </w:pPr>
            <w:r w:rsidRPr="00CD6178">
              <w:rPr>
                <w:sz w:val="16"/>
                <w:szCs w:val="16"/>
              </w:rPr>
              <w:t xml:space="preserve">Full planning application approved     </w:t>
            </w:r>
          </w:p>
        </w:tc>
        <w:tc>
          <w:tcPr>
            <w:tcW w:w="448" w:type="dxa"/>
          </w:tcPr>
          <w:p w:rsidR="004C17F5" w:rsidRPr="00CD6178" w:rsidRDefault="004C17F5" w:rsidP="00915308">
            <w:pPr>
              <w:rPr>
                <w:sz w:val="16"/>
                <w:szCs w:val="16"/>
              </w:rPr>
            </w:pPr>
            <w:r w:rsidRPr="00CD6178">
              <w:rPr>
                <w:sz w:val="16"/>
                <w:szCs w:val="16"/>
              </w:rPr>
              <w:t>DP</w:t>
            </w:r>
          </w:p>
        </w:tc>
        <w:tc>
          <w:tcPr>
            <w:tcW w:w="2812" w:type="dxa"/>
          </w:tcPr>
          <w:p w:rsidR="004C17F5" w:rsidRPr="00CD6178" w:rsidRDefault="004C17F5" w:rsidP="00915308">
            <w:pPr>
              <w:rPr>
                <w:sz w:val="16"/>
                <w:szCs w:val="16"/>
              </w:rPr>
            </w:pPr>
            <w:r w:rsidRPr="00CD6178">
              <w:rPr>
                <w:sz w:val="16"/>
                <w:szCs w:val="16"/>
              </w:rPr>
              <w:t xml:space="preserve">Discharge of planning conditions            </w:t>
            </w:r>
          </w:p>
        </w:tc>
        <w:tc>
          <w:tcPr>
            <w:tcW w:w="448" w:type="dxa"/>
          </w:tcPr>
          <w:p w:rsidR="004C17F5" w:rsidRPr="00CD6178" w:rsidRDefault="004C17F5" w:rsidP="00915308">
            <w:pPr>
              <w:rPr>
                <w:sz w:val="16"/>
                <w:szCs w:val="16"/>
              </w:rPr>
            </w:pPr>
            <w:r w:rsidRPr="00CD6178">
              <w:rPr>
                <w:sz w:val="16"/>
                <w:szCs w:val="16"/>
              </w:rPr>
              <w:t>CS</w:t>
            </w:r>
          </w:p>
        </w:tc>
        <w:tc>
          <w:tcPr>
            <w:tcW w:w="2949" w:type="dxa"/>
          </w:tcPr>
          <w:p w:rsidR="004C17F5" w:rsidRPr="00CD6178" w:rsidRDefault="004C17F5" w:rsidP="00915308">
            <w:pPr>
              <w:rPr>
                <w:sz w:val="16"/>
                <w:szCs w:val="16"/>
              </w:rPr>
            </w:pPr>
            <w:r w:rsidRPr="00CD6178">
              <w:rPr>
                <w:sz w:val="16"/>
                <w:szCs w:val="16"/>
              </w:rPr>
              <w:t xml:space="preserve">Works commence on site                 </w:t>
            </w:r>
          </w:p>
        </w:tc>
      </w:tr>
      <w:tr w:rsidR="004C17F5" w:rsidRPr="00CD6178" w:rsidTr="00915308">
        <w:tc>
          <w:tcPr>
            <w:tcW w:w="456" w:type="dxa"/>
          </w:tcPr>
          <w:p w:rsidR="004C17F5" w:rsidRPr="00CD6178" w:rsidRDefault="004C17F5" w:rsidP="00915308">
            <w:pPr>
              <w:rPr>
                <w:sz w:val="16"/>
                <w:szCs w:val="16"/>
              </w:rPr>
            </w:pPr>
            <w:r w:rsidRPr="00CD6178">
              <w:rPr>
                <w:sz w:val="16"/>
                <w:szCs w:val="16"/>
              </w:rPr>
              <w:t>CO</w:t>
            </w:r>
          </w:p>
        </w:tc>
        <w:tc>
          <w:tcPr>
            <w:tcW w:w="3344" w:type="dxa"/>
          </w:tcPr>
          <w:p w:rsidR="004C17F5" w:rsidRPr="00CD6178" w:rsidRDefault="004C17F5" w:rsidP="00915308">
            <w:pPr>
              <w:rPr>
                <w:sz w:val="16"/>
                <w:szCs w:val="16"/>
              </w:rPr>
            </w:pPr>
            <w:r w:rsidRPr="00CD6178">
              <w:rPr>
                <w:sz w:val="16"/>
                <w:szCs w:val="16"/>
              </w:rPr>
              <w:t xml:space="preserve">First house completed/occupied              </w:t>
            </w:r>
          </w:p>
        </w:tc>
        <w:tc>
          <w:tcPr>
            <w:tcW w:w="448" w:type="dxa"/>
          </w:tcPr>
          <w:p w:rsidR="004C17F5" w:rsidRPr="00CD6178" w:rsidRDefault="004C17F5" w:rsidP="00915308">
            <w:pPr>
              <w:rPr>
                <w:sz w:val="16"/>
                <w:szCs w:val="16"/>
              </w:rPr>
            </w:pPr>
            <w:r w:rsidRPr="00CD6178">
              <w:rPr>
                <w:sz w:val="16"/>
                <w:szCs w:val="16"/>
              </w:rPr>
              <w:t>SC</w:t>
            </w:r>
          </w:p>
        </w:tc>
        <w:tc>
          <w:tcPr>
            <w:tcW w:w="2812" w:type="dxa"/>
          </w:tcPr>
          <w:p w:rsidR="004C17F5" w:rsidRPr="00CD6178" w:rsidRDefault="004C17F5" w:rsidP="00915308">
            <w:pPr>
              <w:rPr>
                <w:sz w:val="16"/>
                <w:szCs w:val="16"/>
              </w:rPr>
            </w:pPr>
            <w:r w:rsidRPr="00CD6178">
              <w:rPr>
                <w:sz w:val="16"/>
                <w:szCs w:val="16"/>
              </w:rPr>
              <w:t>Site complete</w:t>
            </w:r>
          </w:p>
        </w:tc>
        <w:tc>
          <w:tcPr>
            <w:tcW w:w="448" w:type="dxa"/>
          </w:tcPr>
          <w:p w:rsidR="004C17F5" w:rsidRPr="00CD6178" w:rsidRDefault="004C17F5" w:rsidP="00915308">
            <w:pPr>
              <w:rPr>
                <w:sz w:val="16"/>
                <w:szCs w:val="16"/>
              </w:rPr>
            </w:pPr>
          </w:p>
        </w:tc>
        <w:tc>
          <w:tcPr>
            <w:tcW w:w="2949" w:type="dxa"/>
          </w:tcPr>
          <w:p w:rsidR="004C17F5" w:rsidRPr="00CD6178" w:rsidRDefault="004C17F5" w:rsidP="00915308">
            <w:pPr>
              <w:rPr>
                <w:sz w:val="16"/>
                <w:szCs w:val="16"/>
              </w:rPr>
            </w:pPr>
          </w:p>
        </w:tc>
      </w:tr>
    </w:tbl>
    <w:p w:rsidR="004C17F5" w:rsidRDefault="004C17F5" w:rsidP="004C17F5">
      <w:pPr>
        <w:rPr>
          <w:sz w:val="16"/>
          <w:szCs w:val="16"/>
        </w:rPr>
      </w:pPr>
    </w:p>
    <w:p w:rsidR="004C17F5" w:rsidRDefault="004C17F5" w:rsidP="004C17F5">
      <w:pPr>
        <w:rPr>
          <w:sz w:val="16"/>
          <w:szCs w:val="16"/>
        </w:rPr>
      </w:pPr>
      <w:r>
        <w:rPr>
          <w:sz w:val="16"/>
          <w:szCs w:val="16"/>
        </w:rPr>
        <w:t>Key to RAG as follows</w:t>
      </w:r>
    </w:p>
    <w:p w:rsidR="004C17F5" w:rsidRDefault="004C17F5" w:rsidP="004C17F5">
      <w:pPr>
        <w:rPr>
          <w:sz w:val="16"/>
          <w:szCs w:val="16"/>
        </w:rPr>
      </w:pPr>
    </w:p>
    <w:tbl>
      <w:tblPr>
        <w:tblStyle w:val="TableGrid"/>
        <w:tblW w:w="0" w:type="auto"/>
        <w:tblLook w:val="04A0" w:firstRow="1" w:lastRow="0" w:firstColumn="1" w:lastColumn="0" w:noHBand="0" w:noVBand="1"/>
      </w:tblPr>
      <w:tblGrid>
        <w:gridCol w:w="562"/>
        <w:gridCol w:w="1985"/>
        <w:gridCol w:w="425"/>
        <w:gridCol w:w="4111"/>
        <w:gridCol w:w="425"/>
        <w:gridCol w:w="2949"/>
      </w:tblGrid>
      <w:tr w:rsidR="004C17F5" w:rsidTr="006E7A74">
        <w:tc>
          <w:tcPr>
            <w:tcW w:w="562" w:type="dxa"/>
            <w:shd w:val="clear" w:color="auto" w:fill="C5E0B3" w:themeFill="accent6" w:themeFillTint="66"/>
          </w:tcPr>
          <w:p w:rsidR="004C17F5" w:rsidRDefault="004C17F5" w:rsidP="00915308">
            <w:pPr>
              <w:rPr>
                <w:sz w:val="16"/>
                <w:szCs w:val="16"/>
              </w:rPr>
            </w:pPr>
          </w:p>
        </w:tc>
        <w:tc>
          <w:tcPr>
            <w:tcW w:w="1985" w:type="dxa"/>
          </w:tcPr>
          <w:p w:rsidR="004C17F5" w:rsidRDefault="004C17F5" w:rsidP="00915308">
            <w:pPr>
              <w:rPr>
                <w:sz w:val="16"/>
                <w:szCs w:val="16"/>
              </w:rPr>
            </w:pPr>
            <w:r>
              <w:rPr>
                <w:sz w:val="16"/>
                <w:szCs w:val="16"/>
              </w:rPr>
              <w:t>Progressing as expected</w:t>
            </w:r>
          </w:p>
        </w:tc>
        <w:tc>
          <w:tcPr>
            <w:tcW w:w="425" w:type="dxa"/>
            <w:shd w:val="clear" w:color="auto" w:fill="FFD966" w:themeFill="accent4" w:themeFillTint="99"/>
          </w:tcPr>
          <w:p w:rsidR="004C17F5" w:rsidRDefault="004C17F5" w:rsidP="00915308">
            <w:pPr>
              <w:rPr>
                <w:sz w:val="16"/>
                <w:szCs w:val="16"/>
              </w:rPr>
            </w:pPr>
          </w:p>
        </w:tc>
        <w:tc>
          <w:tcPr>
            <w:tcW w:w="4111" w:type="dxa"/>
          </w:tcPr>
          <w:p w:rsidR="004C17F5" w:rsidRDefault="004C17F5" w:rsidP="00926D0F">
            <w:pPr>
              <w:rPr>
                <w:sz w:val="16"/>
                <w:szCs w:val="16"/>
              </w:rPr>
            </w:pPr>
            <w:r>
              <w:rPr>
                <w:sz w:val="16"/>
                <w:szCs w:val="16"/>
              </w:rPr>
              <w:t xml:space="preserve">Not progressing as </w:t>
            </w:r>
            <w:r w:rsidR="006E7A74">
              <w:rPr>
                <w:sz w:val="16"/>
                <w:szCs w:val="16"/>
              </w:rPr>
              <w:t>expected as or</w:t>
            </w:r>
            <w:r>
              <w:rPr>
                <w:sz w:val="16"/>
                <w:szCs w:val="16"/>
              </w:rPr>
              <w:t xml:space="preserve"> slower than expected. </w:t>
            </w:r>
          </w:p>
        </w:tc>
        <w:tc>
          <w:tcPr>
            <w:tcW w:w="425" w:type="dxa"/>
            <w:shd w:val="clear" w:color="auto" w:fill="C00000"/>
          </w:tcPr>
          <w:p w:rsidR="004C17F5" w:rsidRDefault="004C17F5" w:rsidP="00915308">
            <w:pPr>
              <w:rPr>
                <w:sz w:val="16"/>
                <w:szCs w:val="16"/>
              </w:rPr>
            </w:pPr>
          </w:p>
        </w:tc>
        <w:tc>
          <w:tcPr>
            <w:tcW w:w="2949" w:type="dxa"/>
          </w:tcPr>
          <w:p w:rsidR="004C17F5" w:rsidRDefault="004C17F5" w:rsidP="00915308">
            <w:pPr>
              <w:rPr>
                <w:sz w:val="16"/>
                <w:szCs w:val="16"/>
              </w:rPr>
            </w:pPr>
            <w:r>
              <w:rPr>
                <w:sz w:val="16"/>
                <w:szCs w:val="16"/>
              </w:rPr>
              <w:t>Not progressing – issues identified</w:t>
            </w:r>
          </w:p>
        </w:tc>
      </w:tr>
    </w:tbl>
    <w:p w:rsidR="004C17F5" w:rsidRPr="007140D0" w:rsidRDefault="004C17F5" w:rsidP="004C17F5">
      <w:pPr>
        <w:rPr>
          <w:sz w:val="16"/>
          <w:szCs w:val="16"/>
        </w:rPr>
      </w:pPr>
    </w:p>
    <w:p w:rsidR="004C17F5" w:rsidRPr="00317F03" w:rsidRDefault="00317F03" w:rsidP="004C17F5">
      <w:pPr>
        <w:rPr>
          <w:b/>
        </w:rPr>
      </w:pPr>
      <w:r w:rsidRPr="00317F03">
        <w:rPr>
          <w:b/>
        </w:rPr>
        <w:t xml:space="preserve">Preston Housing sites </w:t>
      </w:r>
    </w:p>
    <w:p w:rsidR="00317F03" w:rsidRDefault="00317F03" w:rsidP="004C17F5">
      <w:pPr>
        <w:rPr>
          <w:sz w:val="16"/>
          <w:szCs w:val="16"/>
        </w:rPr>
      </w:pPr>
    </w:p>
    <w:p w:rsidR="00317F03" w:rsidRDefault="00317F03" w:rsidP="00317F03">
      <w:pPr>
        <w:rPr>
          <w:sz w:val="16"/>
          <w:szCs w:val="16"/>
        </w:rPr>
      </w:pPr>
      <w:r>
        <w:rPr>
          <w:sz w:val="16"/>
          <w:szCs w:val="16"/>
        </w:rPr>
        <w:t>Update provided by Preston City Council and HCA – 19 May 2017</w:t>
      </w:r>
    </w:p>
    <w:p w:rsidR="00317F03" w:rsidRPr="007140D0" w:rsidRDefault="00317F03" w:rsidP="004C17F5">
      <w:pPr>
        <w:rPr>
          <w:sz w:val="16"/>
          <w:szCs w:val="16"/>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679"/>
        <w:gridCol w:w="567"/>
        <w:gridCol w:w="929"/>
        <w:gridCol w:w="1023"/>
        <w:gridCol w:w="1455"/>
        <w:gridCol w:w="580"/>
        <w:gridCol w:w="660"/>
        <w:gridCol w:w="270"/>
        <w:gridCol w:w="3889"/>
        <w:gridCol w:w="355"/>
      </w:tblGrid>
      <w:tr w:rsidR="004C17F5" w:rsidRPr="00CD6178" w:rsidTr="00983ED4">
        <w:trPr>
          <w:cantSplit/>
          <w:trHeight w:val="1134"/>
          <w:tblHeader/>
        </w:trPr>
        <w:tc>
          <w:tcPr>
            <w:tcW w:w="679" w:type="dxa"/>
            <w:shd w:val="clear" w:color="auto" w:fill="F2F2F2" w:themeFill="background1" w:themeFillShade="F2"/>
          </w:tcPr>
          <w:p w:rsidR="004C17F5" w:rsidRPr="00CD6178" w:rsidRDefault="004C17F5" w:rsidP="00915308">
            <w:pPr>
              <w:rPr>
                <w:sz w:val="16"/>
                <w:szCs w:val="16"/>
              </w:rPr>
            </w:pPr>
            <w:r w:rsidRPr="00CD6178">
              <w:rPr>
                <w:sz w:val="16"/>
                <w:szCs w:val="16"/>
              </w:rPr>
              <w:t>Zone</w:t>
            </w:r>
          </w:p>
        </w:tc>
        <w:tc>
          <w:tcPr>
            <w:tcW w:w="567" w:type="dxa"/>
            <w:shd w:val="clear" w:color="auto" w:fill="F2F2F2" w:themeFill="background1" w:themeFillShade="F2"/>
          </w:tcPr>
          <w:p w:rsidR="004C17F5" w:rsidRPr="00CD6178" w:rsidRDefault="004C17F5" w:rsidP="00915308">
            <w:pPr>
              <w:rPr>
                <w:sz w:val="16"/>
                <w:szCs w:val="16"/>
              </w:rPr>
            </w:pPr>
            <w:r w:rsidRPr="00CD6178">
              <w:rPr>
                <w:sz w:val="16"/>
                <w:szCs w:val="16"/>
              </w:rPr>
              <w:t>REF</w:t>
            </w:r>
          </w:p>
        </w:tc>
        <w:tc>
          <w:tcPr>
            <w:tcW w:w="929" w:type="dxa"/>
            <w:shd w:val="clear" w:color="auto" w:fill="F2F2F2" w:themeFill="background1" w:themeFillShade="F2"/>
          </w:tcPr>
          <w:p w:rsidR="004C17F5" w:rsidRDefault="004C17F5" w:rsidP="00915308">
            <w:pPr>
              <w:rPr>
                <w:sz w:val="16"/>
                <w:szCs w:val="16"/>
              </w:rPr>
            </w:pPr>
            <w:r w:rsidRPr="00CD6178">
              <w:rPr>
                <w:sz w:val="16"/>
                <w:szCs w:val="16"/>
              </w:rPr>
              <w:t>Units expected</w:t>
            </w:r>
          </w:p>
          <w:p w:rsidR="00CA169E" w:rsidRDefault="00CA169E" w:rsidP="00915308">
            <w:pPr>
              <w:rPr>
                <w:sz w:val="16"/>
                <w:szCs w:val="16"/>
              </w:rPr>
            </w:pPr>
          </w:p>
          <w:p w:rsidR="00CA169E" w:rsidRPr="00E6335B" w:rsidRDefault="00CA169E" w:rsidP="00915308">
            <w:pPr>
              <w:rPr>
                <w:sz w:val="16"/>
                <w:szCs w:val="16"/>
              </w:rPr>
            </w:pPr>
            <w:r>
              <w:rPr>
                <w:sz w:val="16"/>
                <w:szCs w:val="16"/>
              </w:rPr>
              <w:t xml:space="preserve">Trajectory </w:t>
            </w:r>
            <w:r w:rsidRPr="00E6335B">
              <w:rPr>
                <w:sz w:val="16"/>
                <w:szCs w:val="16"/>
              </w:rPr>
              <w:t xml:space="preserve">and </w:t>
            </w:r>
          </w:p>
          <w:p w:rsidR="00CA169E" w:rsidRPr="00E6335B" w:rsidRDefault="00CA169E" w:rsidP="00915308">
            <w:pPr>
              <w:rPr>
                <w:sz w:val="16"/>
                <w:szCs w:val="16"/>
              </w:rPr>
            </w:pPr>
            <w:r w:rsidRPr="00E6335B">
              <w:rPr>
                <w:sz w:val="16"/>
                <w:szCs w:val="16"/>
              </w:rPr>
              <w:t>HOT</w:t>
            </w:r>
          </w:p>
          <w:p w:rsidR="00CA169E" w:rsidRPr="00CD6178" w:rsidRDefault="00CA169E" w:rsidP="00915308">
            <w:pPr>
              <w:rPr>
                <w:sz w:val="16"/>
                <w:szCs w:val="16"/>
              </w:rPr>
            </w:pPr>
          </w:p>
        </w:tc>
        <w:tc>
          <w:tcPr>
            <w:tcW w:w="1023" w:type="dxa"/>
            <w:shd w:val="clear" w:color="auto" w:fill="F2F2F2" w:themeFill="background1" w:themeFillShade="F2"/>
          </w:tcPr>
          <w:p w:rsidR="004C17F5" w:rsidRPr="00CD6178" w:rsidRDefault="004C17F5" w:rsidP="00915308">
            <w:pPr>
              <w:rPr>
                <w:sz w:val="16"/>
                <w:szCs w:val="16"/>
              </w:rPr>
            </w:pPr>
            <w:r w:rsidRPr="00CD6178">
              <w:rPr>
                <w:sz w:val="16"/>
                <w:szCs w:val="16"/>
              </w:rPr>
              <w:t>Total</w:t>
            </w:r>
          </w:p>
          <w:p w:rsidR="004C17F5" w:rsidRPr="00CD6178" w:rsidRDefault="004C17F5" w:rsidP="00915308">
            <w:pPr>
              <w:rPr>
                <w:sz w:val="16"/>
                <w:szCs w:val="16"/>
              </w:rPr>
            </w:pPr>
            <w:r w:rsidRPr="00CD6178">
              <w:rPr>
                <w:sz w:val="16"/>
                <w:szCs w:val="16"/>
              </w:rPr>
              <w:t>Completed</w:t>
            </w:r>
          </w:p>
          <w:p w:rsidR="004C17F5" w:rsidRPr="00CD6178" w:rsidRDefault="004C17F5" w:rsidP="00915308">
            <w:pPr>
              <w:rPr>
                <w:sz w:val="16"/>
                <w:szCs w:val="16"/>
              </w:rPr>
            </w:pPr>
            <w:r w:rsidRPr="00CD6178">
              <w:rPr>
                <w:sz w:val="16"/>
                <w:szCs w:val="16"/>
              </w:rPr>
              <w:t>To date</w:t>
            </w:r>
          </w:p>
        </w:tc>
        <w:tc>
          <w:tcPr>
            <w:tcW w:w="1455" w:type="dxa"/>
            <w:shd w:val="clear" w:color="auto" w:fill="F2F2F2" w:themeFill="background1" w:themeFillShade="F2"/>
          </w:tcPr>
          <w:p w:rsidR="004C17F5" w:rsidRPr="00CD6178" w:rsidRDefault="004C17F5" w:rsidP="00915308">
            <w:pPr>
              <w:rPr>
                <w:sz w:val="16"/>
                <w:szCs w:val="16"/>
              </w:rPr>
            </w:pPr>
            <w:r w:rsidRPr="00CD6178">
              <w:rPr>
                <w:sz w:val="16"/>
                <w:szCs w:val="16"/>
              </w:rPr>
              <w:t>Scheme Name</w:t>
            </w:r>
          </w:p>
        </w:tc>
        <w:tc>
          <w:tcPr>
            <w:tcW w:w="580" w:type="dxa"/>
            <w:shd w:val="clear" w:color="auto" w:fill="F2F2F2" w:themeFill="background1" w:themeFillShade="F2"/>
            <w:textDirection w:val="btLr"/>
          </w:tcPr>
          <w:p w:rsidR="004C17F5" w:rsidRPr="00CD6178" w:rsidRDefault="004C17F5" w:rsidP="00983ED4">
            <w:pPr>
              <w:ind w:left="113" w:right="113"/>
              <w:rPr>
                <w:sz w:val="16"/>
                <w:szCs w:val="16"/>
              </w:rPr>
            </w:pPr>
            <w:r w:rsidRPr="00CD6178">
              <w:rPr>
                <w:sz w:val="16"/>
                <w:szCs w:val="16"/>
              </w:rPr>
              <w:t xml:space="preserve">April 2016-Sept 2016 </w:t>
            </w:r>
          </w:p>
        </w:tc>
        <w:tc>
          <w:tcPr>
            <w:tcW w:w="660" w:type="dxa"/>
            <w:shd w:val="clear" w:color="auto" w:fill="F2F2F2" w:themeFill="background1" w:themeFillShade="F2"/>
            <w:textDirection w:val="btLr"/>
          </w:tcPr>
          <w:p w:rsidR="004C17F5" w:rsidRPr="00CD6178" w:rsidRDefault="004C17F5" w:rsidP="00983ED4">
            <w:pPr>
              <w:ind w:left="113" w:right="113"/>
              <w:rPr>
                <w:sz w:val="16"/>
                <w:szCs w:val="16"/>
              </w:rPr>
            </w:pPr>
            <w:r w:rsidRPr="00CD6178">
              <w:rPr>
                <w:sz w:val="16"/>
                <w:szCs w:val="16"/>
              </w:rPr>
              <w:t>Oct 2016- March 2017</w:t>
            </w:r>
          </w:p>
        </w:tc>
        <w:tc>
          <w:tcPr>
            <w:tcW w:w="270" w:type="dxa"/>
            <w:tcBorders>
              <w:right w:val="thinThickSmallGap" w:sz="12" w:space="0" w:color="auto"/>
            </w:tcBorders>
            <w:shd w:val="clear" w:color="auto" w:fill="808080" w:themeFill="background1" w:themeFillShade="80"/>
          </w:tcPr>
          <w:p w:rsidR="004C17F5" w:rsidRPr="00CD6178" w:rsidRDefault="004C17F5" w:rsidP="00915308">
            <w:pPr>
              <w:rPr>
                <w:sz w:val="16"/>
                <w:szCs w:val="16"/>
              </w:rPr>
            </w:pPr>
          </w:p>
        </w:tc>
        <w:tc>
          <w:tcPr>
            <w:tcW w:w="3889" w:type="dxa"/>
            <w:shd w:val="clear" w:color="auto" w:fill="F2F2F2" w:themeFill="background1" w:themeFillShade="F2"/>
          </w:tcPr>
          <w:p w:rsidR="004C17F5" w:rsidRPr="00CD6178" w:rsidRDefault="004C17F5" w:rsidP="00915308">
            <w:pPr>
              <w:rPr>
                <w:sz w:val="16"/>
                <w:szCs w:val="16"/>
              </w:rPr>
            </w:pPr>
            <w:r w:rsidRPr="00CD6178">
              <w:rPr>
                <w:sz w:val="16"/>
                <w:szCs w:val="16"/>
              </w:rPr>
              <w:t>Site progress to date</w:t>
            </w:r>
          </w:p>
        </w:tc>
        <w:tc>
          <w:tcPr>
            <w:tcW w:w="355" w:type="dxa"/>
            <w:tcBorders>
              <w:bottom w:val="thinThickSmallGap" w:sz="12" w:space="0" w:color="auto"/>
            </w:tcBorders>
            <w:shd w:val="clear" w:color="auto" w:fill="F2F2F2" w:themeFill="background1" w:themeFillShade="F2"/>
          </w:tcPr>
          <w:p w:rsidR="004C17F5" w:rsidRPr="00CD6178" w:rsidRDefault="004C17F5" w:rsidP="00915308">
            <w:pPr>
              <w:rPr>
                <w:sz w:val="16"/>
                <w:szCs w:val="16"/>
              </w:rPr>
            </w:pPr>
            <w:r w:rsidRPr="00CD6178">
              <w:rPr>
                <w:sz w:val="16"/>
                <w:szCs w:val="16"/>
              </w:rPr>
              <w:t>R</w:t>
            </w:r>
          </w:p>
          <w:p w:rsidR="004C17F5" w:rsidRPr="00CD6178" w:rsidRDefault="004C17F5" w:rsidP="00915308">
            <w:pPr>
              <w:rPr>
                <w:sz w:val="16"/>
                <w:szCs w:val="16"/>
              </w:rPr>
            </w:pPr>
            <w:r w:rsidRPr="00CD6178">
              <w:rPr>
                <w:sz w:val="16"/>
                <w:szCs w:val="16"/>
              </w:rPr>
              <w:t>A</w:t>
            </w:r>
          </w:p>
          <w:p w:rsidR="004C17F5" w:rsidRPr="00CD6178" w:rsidRDefault="004C17F5" w:rsidP="00915308">
            <w:pPr>
              <w:rPr>
                <w:sz w:val="16"/>
                <w:szCs w:val="16"/>
              </w:rPr>
            </w:pPr>
            <w:r w:rsidRPr="00CD6178">
              <w:rPr>
                <w:sz w:val="16"/>
                <w:szCs w:val="16"/>
              </w:rPr>
              <w:t>G</w:t>
            </w:r>
          </w:p>
        </w:tc>
      </w:tr>
      <w:tr w:rsidR="004C17F5" w:rsidRPr="007140D0" w:rsidTr="00983ED4">
        <w:trPr>
          <w:trHeight w:val="576"/>
        </w:trPr>
        <w:tc>
          <w:tcPr>
            <w:tcW w:w="679" w:type="dxa"/>
          </w:tcPr>
          <w:p w:rsidR="004C17F5" w:rsidRPr="007140D0" w:rsidRDefault="004C17F5" w:rsidP="00915308">
            <w:pPr>
              <w:rPr>
                <w:sz w:val="16"/>
                <w:szCs w:val="16"/>
              </w:rPr>
            </w:pPr>
            <w:r>
              <w:rPr>
                <w:sz w:val="16"/>
                <w:szCs w:val="16"/>
              </w:rPr>
              <w:t>1</w:t>
            </w:r>
          </w:p>
        </w:tc>
        <w:tc>
          <w:tcPr>
            <w:tcW w:w="567" w:type="dxa"/>
          </w:tcPr>
          <w:p w:rsidR="004C17F5" w:rsidRPr="007140D0" w:rsidRDefault="004C17F5" w:rsidP="00915308">
            <w:pPr>
              <w:rPr>
                <w:sz w:val="16"/>
                <w:szCs w:val="16"/>
              </w:rPr>
            </w:pPr>
            <w:r w:rsidRPr="00EB33ED">
              <w:rPr>
                <w:sz w:val="16"/>
                <w:szCs w:val="16"/>
              </w:rPr>
              <w:t>H1 - ph1</w:t>
            </w:r>
          </w:p>
        </w:tc>
        <w:tc>
          <w:tcPr>
            <w:tcW w:w="929" w:type="dxa"/>
          </w:tcPr>
          <w:p w:rsidR="003669D7" w:rsidRPr="00317F03" w:rsidRDefault="004C17F5" w:rsidP="00915308">
            <w:pPr>
              <w:rPr>
                <w:b/>
                <w:sz w:val="22"/>
                <w:szCs w:val="22"/>
              </w:rPr>
            </w:pPr>
            <w:r w:rsidRPr="00317F03">
              <w:rPr>
                <w:b/>
                <w:sz w:val="22"/>
                <w:szCs w:val="22"/>
              </w:rPr>
              <w:t>104</w:t>
            </w:r>
          </w:p>
          <w:p w:rsidR="00CA169E" w:rsidRDefault="00CA169E" w:rsidP="00915308">
            <w:pPr>
              <w:rPr>
                <w:sz w:val="16"/>
                <w:szCs w:val="16"/>
              </w:rPr>
            </w:pPr>
          </w:p>
          <w:p w:rsidR="003669D7" w:rsidRPr="00CA169E" w:rsidRDefault="003669D7" w:rsidP="003669D7">
            <w:pPr>
              <w:rPr>
                <w:b/>
                <w:sz w:val="16"/>
                <w:szCs w:val="16"/>
              </w:rPr>
            </w:pPr>
          </w:p>
        </w:tc>
        <w:tc>
          <w:tcPr>
            <w:tcW w:w="1023" w:type="dxa"/>
          </w:tcPr>
          <w:p w:rsidR="004C17F5" w:rsidRDefault="004C17F5" w:rsidP="00915308">
            <w:pPr>
              <w:rPr>
                <w:sz w:val="16"/>
                <w:szCs w:val="16"/>
              </w:rPr>
            </w:pPr>
            <w:r>
              <w:rPr>
                <w:sz w:val="16"/>
                <w:szCs w:val="16"/>
              </w:rPr>
              <w:t>74</w:t>
            </w:r>
          </w:p>
          <w:p w:rsidR="00317F03" w:rsidRDefault="00317F03" w:rsidP="00915308">
            <w:pPr>
              <w:rPr>
                <w:sz w:val="16"/>
                <w:szCs w:val="16"/>
              </w:rPr>
            </w:pPr>
          </w:p>
          <w:p w:rsidR="00317F03" w:rsidRPr="007140D0" w:rsidRDefault="00317F03" w:rsidP="00915308">
            <w:pPr>
              <w:rPr>
                <w:sz w:val="16"/>
                <w:szCs w:val="16"/>
              </w:rPr>
            </w:pPr>
            <w:r>
              <w:rPr>
                <w:sz w:val="16"/>
                <w:szCs w:val="16"/>
              </w:rPr>
              <w:t>onsite</w:t>
            </w:r>
          </w:p>
        </w:tc>
        <w:tc>
          <w:tcPr>
            <w:tcW w:w="1455" w:type="dxa"/>
          </w:tcPr>
          <w:p w:rsidR="004C17F5" w:rsidRPr="007140D0" w:rsidRDefault="004C17F5" w:rsidP="00915308">
            <w:pPr>
              <w:rPr>
                <w:sz w:val="16"/>
                <w:szCs w:val="16"/>
              </w:rPr>
            </w:pPr>
            <w:r w:rsidRPr="00EB33ED">
              <w:rPr>
                <w:sz w:val="16"/>
                <w:szCs w:val="16"/>
              </w:rPr>
              <w:t>Cottam Hall (Site K)</w:t>
            </w:r>
          </w:p>
        </w:tc>
        <w:tc>
          <w:tcPr>
            <w:tcW w:w="580" w:type="dxa"/>
            <w:shd w:val="clear" w:color="auto" w:fill="auto"/>
          </w:tcPr>
          <w:p w:rsidR="004C17F5" w:rsidRPr="007140D0" w:rsidRDefault="004C17F5" w:rsidP="00915308">
            <w:pPr>
              <w:rPr>
                <w:sz w:val="16"/>
                <w:szCs w:val="16"/>
              </w:rPr>
            </w:pPr>
          </w:p>
        </w:tc>
        <w:tc>
          <w:tcPr>
            <w:tcW w:w="660" w:type="dxa"/>
            <w:shd w:val="clear" w:color="auto" w:fill="auto"/>
          </w:tcPr>
          <w:p w:rsidR="004C17F5" w:rsidRPr="007140D0" w:rsidRDefault="004C17F5" w:rsidP="00915308">
            <w:pPr>
              <w:rPr>
                <w:sz w:val="16"/>
                <w:szCs w:val="16"/>
              </w:rPr>
            </w:pPr>
          </w:p>
        </w:tc>
        <w:tc>
          <w:tcPr>
            <w:tcW w:w="270" w:type="dxa"/>
            <w:tcBorders>
              <w:right w:val="thinThickSmallGap" w:sz="12" w:space="0" w:color="auto"/>
            </w:tcBorders>
            <w:shd w:val="clear" w:color="auto" w:fill="7F7F7F" w:themeFill="text1" w:themeFillTint="80"/>
          </w:tcPr>
          <w:p w:rsidR="004C17F5" w:rsidRPr="007140D0" w:rsidRDefault="004C17F5" w:rsidP="00915308">
            <w:pPr>
              <w:rPr>
                <w:sz w:val="16"/>
                <w:szCs w:val="16"/>
              </w:rPr>
            </w:pPr>
          </w:p>
        </w:tc>
        <w:tc>
          <w:tcPr>
            <w:tcW w:w="3889" w:type="dxa"/>
          </w:tcPr>
          <w:p w:rsidR="004C17F5" w:rsidRDefault="004C17F5" w:rsidP="004C17F5">
            <w:pPr>
              <w:rPr>
                <w:rStyle w:val="Style3"/>
                <w:sz w:val="16"/>
                <w:szCs w:val="16"/>
              </w:rPr>
            </w:pPr>
            <w:r>
              <w:rPr>
                <w:rStyle w:val="Style3"/>
                <w:sz w:val="16"/>
                <w:szCs w:val="16"/>
              </w:rPr>
              <w:t>Currently on site – continuing  to progress with completion on site as planned in year 4 2017/18</w:t>
            </w:r>
          </w:p>
          <w:p w:rsidR="004C17F5" w:rsidRPr="004C17F5" w:rsidRDefault="004C17F5" w:rsidP="004C17F5">
            <w:pPr>
              <w:rPr>
                <w:rStyle w:val="Style3"/>
                <w:b/>
                <w:sz w:val="16"/>
                <w:szCs w:val="16"/>
              </w:rPr>
            </w:pPr>
            <w:r w:rsidRPr="004C17F5">
              <w:rPr>
                <w:rStyle w:val="Style3"/>
                <w:b/>
                <w:sz w:val="16"/>
                <w:szCs w:val="16"/>
              </w:rPr>
              <w:t>Site progressing as expected</w:t>
            </w:r>
          </w:p>
        </w:tc>
        <w:tc>
          <w:tcPr>
            <w:tcW w:w="355" w:type="dxa"/>
            <w:shd w:val="clear" w:color="auto" w:fill="C5E0B3" w:themeFill="accent6" w:themeFillTint="66"/>
          </w:tcPr>
          <w:p w:rsidR="004C17F5" w:rsidRPr="007140D0" w:rsidRDefault="004C17F5" w:rsidP="00915308">
            <w:pPr>
              <w:rPr>
                <w:rStyle w:val="Style3"/>
                <w:sz w:val="16"/>
                <w:szCs w:val="16"/>
              </w:rPr>
            </w:pPr>
          </w:p>
        </w:tc>
      </w:tr>
      <w:tr w:rsidR="004C17F5" w:rsidRPr="007140D0" w:rsidTr="00983ED4">
        <w:trPr>
          <w:trHeight w:val="514"/>
        </w:trPr>
        <w:tc>
          <w:tcPr>
            <w:tcW w:w="679" w:type="dxa"/>
          </w:tcPr>
          <w:p w:rsidR="004C17F5" w:rsidRPr="007140D0" w:rsidRDefault="004C17F5" w:rsidP="00915308">
            <w:pPr>
              <w:rPr>
                <w:sz w:val="16"/>
                <w:szCs w:val="16"/>
              </w:rPr>
            </w:pPr>
            <w:r>
              <w:rPr>
                <w:sz w:val="16"/>
                <w:szCs w:val="16"/>
              </w:rPr>
              <w:t>1</w:t>
            </w:r>
          </w:p>
        </w:tc>
        <w:tc>
          <w:tcPr>
            <w:tcW w:w="567" w:type="dxa"/>
          </w:tcPr>
          <w:p w:rsidR="004C17F5" w:rsidRPr="007140D0" w:rsidRDefault="004C17F5" w:rsidP="00915308">
            <w:pPr>
              <w:rPr>
                <w:sz w:val="16"/>
                <w:szCs w:val="16"/>
              </w:rPr>
            </w:pPr>
            <w:r w:rsidRPr="00EB33ED">
              <w:rPr>
                <w:sz w:val="16"/>
                <w:szCs w:val="16"/>
              </w:rPr>
              <w:t>H1 - ph2</w:t>
            </w:r>
          </w:p>
        </w:tc>
        <w:tc>
          <w:tcPr>
            <w:tcW w:w="929" w:type="dxa"/>
          </w:tcPr>
          <w:p w:rsidR="003669D7" w:rsidRPr="00317F03" w:rsidRDefault="004C17F5" w:rsidP="00915308">
            <w:pPr>
              <w:rPr>
                <w:b/>
                <w:sz w:val="22"/>
                <w:szCs w:val="22"/>
              </w:rPr>
            </w:pPr>
            <w:r w:rsidRPr="00317F03">
              <w:rPr>
                <w:b/>
                <w:sz w:val="22"/>
                <w:szCs w:val="22"/>
              </w:rPr>
              <w:t>288</w:t>
            </w:r>
          </w:p>
          <w:p w:rsidR="003669D7" w:rsidRPr="003669D7" w:rsidRDefault="003669D7" w:rsidP="003669D7">
            <w:pPr>
              <w:rPr>
                <w:sz w:val="16"/>
                <w:szCs w:val="16"/>
              </w:rPr>
            </w:pPr>
          </w:p>
          <w:p w:rsidR="004C17F5" w:rsidRPr="003669D7" w:rsidRDefault="004C17F5" w:rsidP="003669D7">
            <w:pPr>
              <w:rPr>
                <w:sz w:val="16"/>
                <w:szCs w:val="16"/>
              </w:rPr>
            </w:pPr>
          </w:p>
        </w:tc>
        <w:tc>
          <w:tcPr>
            <w:tcW w:w="1023" w:type="dxa"/>
            <w:shd w:val="clear" w:color="auto" w:fill="FFFFFF" w:themeFill="background1"/>
          </w:tcPr>
          <w:p w:rsidR="004C17F5" w:rsidRDefault="004C17F5" w:rsidP="00915308">
            <w:pPr>
              <w:rPr>
                <w:sz w:val="16"/>
                <w:szCs w:val="16"/>
              </w:rPr>
            </w:pPr>
            <w:r>
              <w:rPr>
                <w:sz w:val="16"/>
                <w:szCs w:val="16"/>
              </w:rPr>
              <w:t>25</w:t>
            </w:r>
          </w:p>
          <w:p w:rsidR="00317F03" w:rsidRDefault="00317F03" w:rsidP="00915308">
            <w:pPr>
              <w:rPr>
                <w:sz w:val="16"/>
                <w:szCs w:val="16"/>
              </w:rPr>
            </w:pPr>
          </w:p>
          <w:p w:rsidR="00317F03" w:rsidRPr="007140D0" w:rsidRDefault="00317F03" w:rsidP="00915308">
            <w:pPr>
              <w:rPr>
                <w:sz w:val="16"/>
                <w:szCs w:val="16"/>
              </w:rPr>
            </w:pPr>
            <w:r>
              <w:rPr>
                <w:sz w:val="16"/>
                <w:szCs w:val="16"/>
              </w:rPr>
              <w:t>onsite</w:t>
            </w:r>
          </w:p>
        </w:tc>
        <w:tc>
          <w:tcPr>
            <w:tcW w:w="1455" w:type="dxa"/>
          </w:tcPr>
          <w:p w:rsidR="004C17F5" w:rsidRPr="007140D0" w:rsidRDefault="004C17F5" w:rsidP="00915308">
            <w:pPr>
              <w:rPr>
                <w:sz w:val="16"/>
                <w:szCs w:val="16"/>
              </w:rPr>
            </w:pPr>
            <w:r w:rsidRPr="00EB33ED">
              <w:rPr>
                <w:sz w:val="16"/>
                <w:szCs w:val="16"/>
              </w:rPr>
              <w:t>Cottam Hall (Phase 2)</w:t>
            </w:r>
          </w:p>
        </w:tc>
        <w:tc>
          <w:tcPr>
            <w:tcW w:w="580" w:type="dxa"/>
            <w:shd w:val="clear" w:color="auto" w:fill="C5E0B3" w:themeFill="accent6" w:themeFillTint="66"/>
          </w:tcPr>
          <w:p w:rsidR="004C17F5" w:rsidRPr="007140D0" w:rsidRDefault="004C17F5" w:rsidP="00915308">
            <w:pPr>
              <w:rPr>
                <w:sz w:val="16"/>
                <w:szCs w:val="16"/>
              </w:rPr>
            </w:pPr>
            <w:r>
              <w:rPr>
                <w:sz w:val="16"/>
                <w:szCs w:val="16"/>
              </w:rPr>
              <w:t>CS/CO</w:t>
            </w:r>
          </w:p>
        </w:tc>
        <w:tc>
          <w:tcPr>
            <w:tcW w:w="660" w:type="dxa"/>
            <w:shd w:val="clear" w:color="auto" w:fill="auto"/>
          </w:tcPr>
          <w:p w:rsidR="004C17F5" w:rsidRPr="007140D0" w:rsidRDefault="004C17F5" w:rsidP="00915308">
            <w:pPr>
              <w:rPr>
                <w:sz w:val="16"/>
                <w:szCs w:val="16"/>
              </w:rPr>
            </w:pPr>
          </w:p>
        </w:tc>
        <w:tc>
          <w:tcPr>
            <w:tcW w:w="270" w:type="dxa"/>
            <w:tcBorders>
              <w:right w:val="thinThickSmallGap" w:sz="12" w:space="0" w:color="auto"/>
            </w:tcBorders>
            <w:shd w:val="clear" w:color="auto" w:fill="7F7F7F" w:themeFill="text1" w:themeFillTint="80"/>
          </w:tcPr>
          <w:p w:rsidR="004C17F5" w:rsidRPr="007140D0" w:rsidRDefault="004C17F5" w:rsidP="00915308">
            <w:pPr>
              <w:rPr>
                <w:sz w:val="16"/>
                <w:szCs w:val="16"/>
              </w:rPr>
            </w:pPr>
          </w:p>
        </w:tc>
        <w:tc>
          <w:tcPr>
            <w:tcW w:w="3889" w:type="dxa"/>
          </w:tcPr>
          <w:p w:rsidR="004C17F5" w:rsidRDefault="004C17F5" w:rsidP="00915308">
            <w:pPr>
              <w:rPr>
                <w:rStyle w:val="Style3"/>
                <w:sz w:val="16"/>
                <w:szCs w:val="16"/>
              </w:rPr>
            </w:pPr>
            <w:r>
              <w:rPr>
                <w:rStyle w:val="Style3"/>
                <w:sz w:val="16"/>
                <w:szCs w:val="16"/>
              </w:rPr>
              <w:t>25 units completed to date, anticipate a further 40 per year.</w:t>
            </w:r>
          </w:p>
          <w:p w:rsidR="004C17F5" w:rsidRPr="004C17F5" w:rsidRDefault="004C17F5" w:rsidP="00915308">
            <w:pPr>
              <w:rPr>
                <w:rStyle w:val="Style3"/>
                <w:b/>
                <w:sz w:val="16"/>
                <w:szCs w:val="16"/>
              </w:rPr>
            </w:pPr>
            <w:r w:rsidRPr="004C17F5">
              <w:rPr>
                <w:rStyle w:val="Style3"/>
                <w:b/>
                <w:sz w:val="16"/>
                <w:szCs w:val="16"/>
              </w:rPr>
              <w:t>Site progressing well</w:t>
            </w:r>
          </w:p>
        </w:tc>
        <w:tc>
          <w:tcPr>
            <w:tcW w:w="355" w:type="dxa"/>
            <w:tcBorders>
              <w:bottom w:val="single" w:sz="4" w:space="0" w:color="auto"/>
            </w:tcBorders>
            <w:shd w:val="clear" w:color="auto" w:fill="C5E0B3" w:themeFill="accent6" w:themeFillTint="66"/>
          </w:tcPr>
          <w:p w:rsidR="004C17F5" w:rsidRPr="007140D0" w:rsidRDefault="004C17F5" w:rsidP="00915308">
            <w:pPr>
              <w:rPr>
                <w:rStyle w:val="Style3"/>
                <w:sz w:val="16"/>
                <w:szCs w:val="16"/>
              </w:rPr>
            </w:pPr>
          </w:p>
        </w:tc>
      </w:tr>
      <w:tr w:rsidR="004C17F5" w:rsidRPr="007140D0" w:rsidTr="00317F03">
        <w:trPr>
          <w:trHeight w:val="466"/>
        </w:trPr>
        <w:tc>
          <w:tcPr>
            <w:tcW w:w="679" w:type="dxa"/>
          </w:tcPr>
          <w:p w:rsidR="004C17F5" w:rsidRPr="007140D0" w:rsidRDefault="004C17F5" w:rsidP="00915308">
            <w:pPr>
              <w:rPr>
                <w:sz w:val="16"/>
                <w:szCs w:val="16"/>
              </w:rPr>
            </w:pPr>
            <w:r>
              <w:rPr>
                <w:sz w:val="16"/>
                <w:szCs w:val="16"/>
              </w:rPr>
              <w:t>1</w:t>
            </w:r>
          </w:p>
        </w:tc>
        <w:tc>
          <w:tcPr>
            <w:tcW w:w="567" w:type="dxa"/>
          </w:tcPr>
          <w:p w:rsidR="004C17F5" w:rsidRPr="007140D0" w:rsidRDefault="004C17F5" w:rsidP="00915308">
            <w:pPr>
              <w:rPr>
                <w:sz w:val="16"/>
                <w:szCs w:val="16"/>
              </w:rPr>
            </w:pPr>
            <w:r w:rsidRPr="00EB33ED">
              <w:rPr>
                <w:sz w:val="16"/>
                <w:szCs w:val="16"/>
              </w:rPr>
              <w:t>H1 - ph3</w:t>
            </w:r>
          </w:p>
        </w:tc>
        <w:tc>
          <w:tcPr>
            <w:tcW w:w="929" w:type="dxa"/>
          </w:tcPr>
          <w:p w:rsidR="004C17F5" w:rsidRDefault="004C17F5" w:rsidP="00915308">
            <w:pPr>
              <w:rPr>
                <w:sz w:val="16"/>
                <w:szCs w:val="16"/>
              </w:rPr>
            </w:pPr>
          </w:p>
        </w:tc>
        <w:tc>
          <w:tcPr>
            <w:tcW w:w="1023" w:type="dxa"/>
          </w:tcPr>
          <w:p w:rsidR="004C17F5" w:rsidRPr="007140D0" w:rsidRDefault="004C17F5" w:rsidP="00915308">
            <w:pPr>
              <w:rPr>
                <w:sz w:val="16"/>
                <w:szCs w:val="16"/>
              </w:rPr>
            </w:pPr>
          </w:p>
        </w:tc>
        <w:tc>
          <w:tcPr>
            <w:tcW w:w="1455" w:type="dxa"/>
          </w:tcPr>
          <w:p w:rsidR="004C17F5" w:rsidRPr="00915308" w:rsidRDefault="004C17F5" w:rsidP="00915308">
            <w:pPr>
              <w:rPr>
                <w:sz w:val="16"/>
                <w:szCs w:val="16"/>
              </w:rPr>
            </w:pPr>
            <w:r w:rsidRPr="00EB33ED">
              <w:rPr>
                <w:sz w:val="16"/>
                <w:szCs w:val="16"/>
              </w:rPr>
              <w:t>Cottam Hall (Phase 3)</w:t>
            </w:r>
          </w:p>
        </w:tc>
        <w:tc>
          <w:tcPr>
            <w:tcW w:w="580" w:type="dxa"/>
            <w:shd w:val="clear" w:color="auto" w:fill="auto"/>
          </w:tcPr>
          <w:p w:rsidR="004C17F5" w:rsidRPr="007140D0" w:rsidRDefault="004C17F5" w:rsidP="00915308">
            <w:pPr>
              <w:rPr>
                <w:sz w:val="16"/>
                <w:szCs w:val="16"/>
              </w:rPr>
            </w:pPr>
          </w:p>
        </w:tc>
        <w:tc>
          <w:tcPr>
            <w:tcW w:w="660" w:type="dxa"/>
            <w:shd w:val="clear" w:color="auto" w:fill="auto"/>
          </w:tcPr>
          <w:p w:rsidR="004C17F5" w:rsidRPr="007140D0" w:rsidRDefault="004C17F5" w:rsidP="00915308">
            <w:pPr>
              <w:rPr>
                <w:sz w:val="16"/>
                <w:szCs w:val="16"/>
              </w:rPr>
            </w:pPr>
          </w:p>
        </w:tc>
        <w:tc>
          <w:tcPr>
            <w:tcW w:w="270" w:type="dxa"/>
            <w:tcBorders>
              <w:right w:val="thinThickSmallGap" w:sz="12" w:space="0" w:color="auto"/>
            </w:tcBorders>
            <w:shd w:val="clear" w:color="auto" w:fill="7F7F7F" w:themeFill="text1" w:themeFillTint="80"/>
          </w:tcPr>
          <w:p w:rsidR="004C17F5" w:rsidRPr="007140D0" w:rsidRDefault="004C17F5" w:rsidP="00915308">
            <w:pPr>
              <w:rPr>
                <w:sz w:val="16"/>
                <w:szCs w:val="16"/>
              </w:rPr>
            </w:pPr>
          </w:p>
        </w:tc>
        <w:tc>
          <w:tcPr>
            <w:tcW w:w="3889" w:type="dxa"/>
          </w:tcPr>
          <w:p w:rsidR="004C17F5" w:rsidRPr="007140D0" w:rsidRDefault="00CA169E" w:rsidP="00317F03">
            <w:pPr>
              <w:rPr>
                <w:rStyle w:val="Style3"/>
                <w:sz w:val="16"/>
                <w:szCs w:val="16"/>
              </w:rPr>
            </w:pPr>
            <w:r w:rsidRPr="00CA169E">
              <w:rPr>
                <w:rFonts w:cs="Arial"/>
                <w:color w:val="000000"/>
                <w:sz w:val="16"/>
                <w:szCs w:val="16"/>
              </w:rPr>
              <w:t xml:space="preserve">RM submitted 21/03/2017 by Morris. Committee expected in July but no fixed date yet. Ecological works will run until Oct. </w:t>
            </w:r>
            <w:r>
              <w:rPr>
                <w:rFonts w:cs="Arial"/>
                <w:color w:val="000000"/>
                <w:sz w:val="16"/>
                <w:szCs w:val="16"/>
              </w:rPr>
              <w:t>Commence on site in</w:t>
            </w:r>
            <w:r w:rsidRPr="00CA169E">
              <w:rPr>
                <w:rFonts w:cs="Arial"/>
                <w:color w:val="000000"/>
                <w:sz w:val="16"/>
                <w:szCs w:val="16"/>
              </w:rPr>
              <w:t xml:space="preserve"> Q3 </w:t>
            </w:r>
            <w:r>
              <w:rPr>
                <w:rFonts w:cs="Arial"/>
                <w:color w:val="000000"/>
                <w:sz w:val="16"/>
                <w:szCs w:val="16"/>
              </w:rPr>
              <w:t>2017/18</w:t>
            </w:r>
            <w:r w:rsidR="00317F03">
              <w:rPr>
                <w:rFonts w:cs="Arial"/>
                <w:color w:val="000000"/>
                <w:sz w:val="16"/>
                <w:szCs w:val="16"/>
              </w:rPr>
              <w:t xml:space="preserve">. </w:t>
            </w:r>
            <w:r w:rsidRPr="00CA169E">
              <w:rPr>
                <w:rFonts w:cs="Arial"/>
                <w:color w:val="000000"/>
                <w:sz w:val="16"/>
                <w:szCs w:val="16"/>
              </w:rPr>
              <w:t>Marketing due to commence in Q4 of 2017/18</w:t>
            </w:r>
            <w:r w:rsidR="00317F03">
              <w:rPr>
                <w:rFonts w:cs="Arial"/>
                <w:color w:val="000000"/>
                <w:sz w:val="16"/>
                <w:szCs w:val="16"/>
              </w:rPr>
              <w:t xml:space="preserve"> </w:t>
            </w:r>
            <w:r w:rsidR="00317F03" w:rsidRPr="00317F03">
              <w:rPr>
                <w:rFonts w:cs="Arial"/>
                <w:b/>
                <w:color w:val="000000"/>
                <w:sz w:val="16"/>
                <w:szCs w:val="16"/>
              </w:rPr>
              <w:t>no milestones</w:t>
            </w:r>
            <w:r w:rsidR="00317F03">
              <w:rPr>
                <w:rFonts w:cs="Arial"/>
                <w:b/>
                <w:color w:val="000000"/>
                <w:sz w:val="16"/>
                <w:szCs w:val="16"/>
              </w:rPr>
              <w:t xml:space="preserve"> this year</w:t>
            </w:r>
          </w:p>
        </w:tc>
        <w:tc>
          <w:tcPr>
            <w:tcW w:w="355" w:type="dxa"/>
            <w:tcBorders>
              <w:bottom w:val="single" w:sz="4" w:space="0" w:color="auto"/>
            </w:tcBorders>
            <w:shd w:val="clear" w:color="auto" w:fill="auto"/>
          </w:tcPr>
          <w:p w:rsidR="004C17F5" w:rsidRPr="007140D0" w:rsidRDefault="004C17F5" w:rsidP="00915308">
            <w:pPr>
              <w:rPr>
                <w:rStyle w:val="Style3"/>
                <w:sz w:val="16"/>
                <w:szCs w:val="16"/>
              </w:rPr>
            </w:pPr>
          </w:p>
        </w:tc>
      </w:tr>
      <w:tr w:rsidR="004C17F5" w:rsidRPr="007140D0" w:rsidTr="00915308">
        <w:trPr>
          <w:trHeight w:val="360"/>
        </w:trPr>
        <w:tc>
          <w:tcPr>
            <w:tcW w:w="679" w:type="dxa"/>
          </w:tcPr>
          <w:p w:rsidR="004C17F5" w:rsidRPr="007140D0" w:rsidRDefault="004C17F5" w:rsidP="00915308">
            <w:pPr>
              <w:rPr>
                <w:sz w:val="16"/>
                <w:szCs w:val="16"/>
              </w:rPr>
            </w:pPr>
            <w:r>
              <w:rPr>
                <w:sz w:val="16"/>
                <w:szCs w:val="16"/>
              </w:rPr>
              <w:t>1</w:t>
            </w:r>
          </w:p>
        </w:tc>
        <w:tc>
          <w:tcPr>
            <w:tcW w:w="567" w:type="dxa"/>
          </w:tcPr>
          <w:p w:rsidR="004C17F5" w:rsidRPr="007140D0" w:rsidRDefault="004C17F5" w:rsidP="00915308">
            <w:pPr>
              <w:rPr>
                <w:sz w:val="16"/>
                <w:szCs w:val="16"/>
              </w:rPr>
            </w:pPr>
            <w:r w:rsidRPr="00EB33ED">
              <w:rPr>
                <w:sz w:val="16"/>
                <w:szCs w:val="16"/>
              </w:rPr>
              <w:t>H1 - ph4</w:t>
            </w:r>
          </w:p>
        </w:tc>
        <w:tc>
          <w:tcPr>
            <w:tcW w:w="929" w:type="dxa"/>
          </w:tcPr>
          <w:p w:rsidR="004C17F5" w:rsidRDefault="004C17F5" w:rsidP="00915308">
            <w:pPr>
              <w:rPr>
                <w:sz w:val="16"/>
                <w:szCs w:val="16"/>
              </w:rPr>
            </w:pPr>
          </w:p>
        </w:tc>
        <w:tc>
          <w:tcPr>
            <w:tcW w:w="1023" w:type="dxa"/>
          </w:tcPr>
          <w:p w:rsidR="004C17F5" w:rsidRPr="007140D0" w:rsidRDefault="004C17F5" w:rsidP="00915308">
            <w:pPr>
              <w:rPr>
                <w:sz w:val="16"/>
                <w:szCs w:val="16"/>
              </w:rPr>
            </w:pPr>
          </w:p>
        </w:tc>
        <w:tc>
          <w:tcPr>
            <w:tcW w:w="1455" w:type="dxa"/>
          </w:tcPr>
          <w:p w:rsidR="004C17F5" w:rsidRPr="007140D0" w:rsidRDefault="004C17F5" w:rsidP="00915308">
            <w:pPr>
              <w:rPr>
                <w:sz w:val="16"/>
                <w:szCs w:val="16"/>
              </w:rPr>
            </w:pPr>
            <w:r w:rsidRPr="00EB33ED">
              <w:rPr>
                <w:sz w:val="16"/>
                <w:szCs w:val="16"/>
              </w:rPr>
              <w:t>Cottam Hall (Phase 4)</w:t>
            </w:r>
          </w:p>
        </w:tc>
        <w:tc>
          <w:tcPr>
            <w:tcW w:w="580" w:type="dxa"/>
            <w:shd w:val="clear" w:color="auto" w:fill="auto"/>
          </w:tcPr>
          <w:p w:rsidR="004C17F5" w:rsidRPr="007140D0" w:rsidRDefault="004C17F5" w:rsidP="00915308">
            <w:pPr>
              <w:rPr>
                <w:sz w:val="16"/>
                <w:szCs w:val="16"/>
              </w:rPr>
            </w:pPr>
          </w:p>
        </w:tc>
        <w:tc>
          <w:tcPr>
            <w:tcW w:w="660" w:type="dxa"/>
            <w:shd w:val="clear" w:color="auto" w:fill="auto"/>
          </w:tcPr>
          <w:p w:rsidR="004C17F5" w:rsidRPr="007140D0" w:rsidRDefault="004C17F5" w:rsidP="00915308">
            <w:pPr>
              <w:rPr>
                <w:sz w:val="16"/>
                <w:szCs w:val="16"/>
              </w:rPr>
            </w:pPr>
          </w:p>
        </w:tc>
        <w:tc>
          <w:tcPr>
            <w:tcW w:w="270" w:type="dxa"/>
            <w:tcBorders>
              <w:right w:val="thinThickSmallGap" w:sz="12" w:space="0" w:color="auto"/>
            </w:tcBorders>
            <w:shd w:val="clear" w:color="auto" w:fill="7F7F7F" w:themeFill="text1" w:themeFillTint="80"/>
          </w:tcPr>
          <w:p w:rsidR="004C17F5" w:rsidRPr="007140D0" w:rsidRDefault="004C17F5" w:rsidP="00915308">
            <w:pPr>
              <w:rPr>
                <w:sz w:val="16"/>
                <w:szCs w:val="16"/>
              </w:rPr>
            </w:pPr>
          </w:p>
        </w:tc>
        <w:tc>
          <w:tcPr>
            <w:tcW w:w="3889" w:type="dxa"/>
          </w:tcPr>
          <w:p w:rsidR="004C17F5" w:rsidRPr="00317F03" w:rsidRDefault="00317F03" w:rsidP="00915308">
            <w:pPr>
              <w:rPr>
                <w:rStyle w:val="Style3"/>
                <w:b/>
                <w:sz w:val="16"/>
                <w:szCs w:val="16"/>
              </w:rPr>
            </w:pPr>
            <w:r w:rsidRPr="00317F03">
              <w:rPr>
                <w:rStyle w:val="Style3"/>
                <w:b/>
                <w:sz w:val="16"/>
                <w:szCs w:val="16"/>
              </w:rPr>
              <w:t>No milestones</w:t>
            </w:r>
            <w:r>
              <w:rPr>
                <w:rStyle w:val="Style3"/>
                <w:b/>
                <w:sz w:val="16"/>
                <w:szCs w:val="16"/>
              </w:rPr>
              <w:t xml:space="preserve"> this year</w:t>
            </w:r>
          </w:p>
        </w:tc>
        <w:tc>
          <w:tcPr>
            <w:tcW w:w="355" w:type="dxa"/>
            <w:shd w:val="clear" w:color="auto" w:fill="auto"/>
          </w:tcPr>
          <w:p w:rsidR="004C17F5" w:rsidRPr="007140D0" w:rsidRDefault="004C17F5" w:rsidP="00915308">
            <w:pPr>
              <w:rPr>
                <w:rStyle w:val="Style3"/>
                <w:sz w:val="16"/>
                <w:szCs w:val="16"/>
              </w:rPr>
            </w:pPr>
          </w:p>
        </w:tc>
      </w:tr>
      <w:tr w:rsidR="004C17F5" w:rsidRPr="007140D0" w:rsidTr="00983ED4">
        <w:trPr>
          <w:trHeight w:val="673"/>
        </w:trPr>
        <w:tc>
          <w:tcPr>
            <w:tcW w:w="679" w:type="dxa"/>
          </w:tcPr>
          <w:p w:rsidR="004C17F5" w:rsidRPr="007140D0" w:rsidRDefault="00F15B88" w:rsidP="00915308">
            <w:pPr>
              <w:rPr>
                <w:sz w:val="16"/>
                <w:szCs w:val="16"/>
              </w:rPr>
            </w:pPr>
            <w:r>
              <w:rPr>
                <w:sz w:val="16"/>
                <w:szCs w:val="16"/>
              </w:rPr>
              <w:t>1</w:t>
            </w:r>
          </w:p>
        </w:tc>
        <w:tc>
          <w:tcPr>
            <w:tcW w:w="567" w:type="dxa"/>
          </w:tcPr>
          <w:p w:rsidR="004C17F5" w:rsidRPr="007140D0" w:rsidRDefault="004C17F5" w:rsidP="00915308">
            <w:pPr>
              <w:rPr>
                <w:sz w:val="16"/>
                <w:szCs w:val="16"/>
              </w:rPr>
            </w:pPr>
            <w:r w:rsidRPr="00EB33ED">
              <w:rPr>
                <w:sz w:val="16"/>
                <w:szCs w:val="16"/>
              </w:rPr>
              <w:t>H1a</w:t>
            </w:r>
          </w:p>
        </w:tc>
        <w:tc>
          <w:tcPr>
            <w:tcW w:w="929" w:type="dxa"/>
          </w:tcPr>
          <w:p w:rsidR="00CA169E" w:rsidRPr="00317F03" w:rsidRDefault="00CA169E" w:rsidP="00915308">
            <w:pPr>
              <w:rPr>
                <w:b/>
                <w:sz w:val="22"/>
                <w:szCs w:val="22"/>
              </w:rPr>
            </w:pPr>
            <w:r w:rsidRPr="00317F03">
              <w:rPr>
                <w:b/>
                <w:sz w:val="22"/>
                <w:szCs w:val="22"/>
              </w:rPr>
              <w:t>45</w:t>
            </w:r>
          </w:p>
          <w:p w:rsidR="00CA169E" w:rsidRDefault="00CA169E" w:rsidP="00915308">
            <w:pPr>
              <w:rPr>
                <w:sz w:val="16"/>
                <w:szCs w:val="16"/>
              </w:rPr>
            </w:pPr>
          </w:p>
          <w:p w:rsidR="00CA169E" w:rsidRDefault="00CA169E" w:rsidP="00915308">
            <w:pPr>
              <w:rPr>
                <w:sz w:val="16"/>
                <w:szCs w:val="16"/>
              </w:rPr>
            </w:pPr>
          </w:p>
          <w:p w:rsidR="003669D7" w:rsidRPr="00317F03" w:rsidRDefault="003669D7" w:rsidP="00915308">
            <w:pPr>
              <w:rPr>
                <w:sz w:val="16"/>
                <w:szCs w:val="16"/>
              </w:rPr>
            </w:pPr>
            <w:r w:rsidRPr="00317F03">
              <w:rPr>
                <w:sz w:val="16"/>
                <w:szCs w:val="16"/>
              </w:rPr>
              <w:t>HOT</w:t>
            </w:r>
            <w:r w:rsidR="00915308" w:rsidRPr="00317F03">
              <w:rPr>
                <w:sz w:val="16"/>
                <w:szCs w:val="16"/>
              </w:rPr>
              <w:t xml:space="preserve">: </w:t>
            </w:r>
            <w:r w:rsidRPr="00317F03">
              <w:rPr>
                <w:sz w:val="16"/>
                <w:szCs w:val="16"/>
              </w:rPr>
              <w:t>206</w:t>
            </w:r>
          </w:p>
        </w:tc>
        <w:tc>
          <w:tcPr>
            <w:tcW w:w="1023" w:type="dxa"/>
          </w:tcPr>
          <w:p w:rsidR="004C17F5" w:rsidRPr="007140D0" w:rsidRDefault="004C17F5" w:rsidP="00915308">
            <w:pPr>
              <w:rPr>
                <w:sz w:val="16"/>
                <w:szCs w:val="16"/>
              </w:rPr>
            </w:pPr>
          </w:p>
        </w:tc>
        <w:tc>
          <w:tcPr>
            <w:tcW w:w="1455" w:type="dxa"/>
          </w:tcPr>
          <w:p w:rsidR="004C17F5" w:rsidRPr="007140D0" w:rsidRDefault="004C17F5" w:rsidP="00915308">
            <w:pPr>
              <w:rPr>
                <w:sz w:val="16"/>
                <w:szCs w:val="16"/>
              </w:rPr>
            </w:pPr>
            <w:r w:rsidRPr="00EB33ED">
              <w:rPr>
                <w:sz w:val="16"/>
                <w:szCs w:val="16"/>
              </w:rPr>
              <w:t>Cottam Brickworks</w:t>
            </w:r>
          </w:p>
        </w:tc>
        <w:tc>
          <w:tcPr>
            <w:tcW w:w="580" w:type="dxa"/>
            <w:shd w:val="clear" w:color="auto" w:fill="auto"/>
          </w:tcPr>
          <w:p w:rsidR="004C17F5" w:rsidRPr="007140D0" w:rsidRDefault="004C17F5" w:rsidP="00915308">
            <w:pPr>
              <w:rPr>
                <w:sz w:val="16"/>
                <w:szCs w:val="16"/>
              </w:rPr>
            </w:pPr>
          </w:p>
        </w:tc>
        <w:tc>
          <w:tcPr>
            <w:tcW w:w="660" w:type="dxa"/>
            <w:shd w:val="clear" w:color="auto" w:fill="auto"/>
          </w:tcPr>
          <w:p w:rsidR="004C17F5" w:rsidRPr="007140D0" w:rsidRDefault="004C17F5" w:rsidP="00915308">
            <w:pPr>
              <w:rPr>
                <w:sz w:val="16"/>
                <w:szCs w:val="16"/>
              </w:rPr>
            </w:pPr>
          </w:p>
        </w:tc>
        <w:tc>
          <w:tcPr>
            <w:tcW w:w="270" w:type="dxa"/>
            <w:tcBorders>
              <w:right w:val="thinThickSmallGap" w:sz="12" w:space="0" w:color="auto"/>
            </w:tcBorders>
            <w:shd w:val="clear" w:color="auto" w:fill="7F7F7F" w:themeFill="text1" w:themeFillTint="80"/>
          </w:tcPr>
          <w:p w:rsidR="004C17F5" w:rsidRPr="007140D0" w:rsidRDefault="004C17F5" w:rsidP="00915308">
            <w:pPr>
              <w:rPr>
                <w:sz w:val="16"/>
                <w:szCs w:val="16"/>
              </w:rPr>
            </w:pPr>
          </w:p>
        </w:tc>
        <w:tc>
          <w:tcPr>
            <w:tcW w:w="3889" w:type="dxa"/>
          </w:tcPr>
          <w:p w:rsidR="004C17F5" w:rsidRDefault="004C17F5" w:rsidP="004C17F5">
            <w:pPr>
              <w:rPr>
                <w:rStyle w:val="Style3"/>
                <w:sz w:val="16"/>
                <w:szCs w:val="16"/>
              </w:rPr>
            </w:pPr>
            <w:r w:rsidRPr="00EB33ED">
              <w:rPr>
                <w:rStyle w:val="Style3"/>
                <w:sz w:val="16"/>
                <w:szCs w:val="16"/>
              </w:rPr>
              <w:t>HCA</w:t>
            </w:r>
            <w:r w:rsidR="002A75A1">
              <w:rPr>
                <w:rStyle w:val="Style3"/>
                <w:sz w:val="16"/>
                <w:szCs w:val="16"/>
              </w:rPr>
              <w:t xml:space="preserve"> and LCC is</w:t>
            </w:r>
            <w:bookmarkStart w:id="0" w:name="_GoBack"/>
            <w:bookmarkEnd w:id="0"/>
            <w:r w:rsidRPr="00EB33ED">
              <w:rPr>
                <w:rStyle w:val="Style3"/>
                <w:sz w:val="16"/>
                <w:szCs w:val="16"/>
              </w:rPr>
              <w:t xml:space="preserve"> in discussion with the land owner. The site has had planning permission since 2008 which had permission for apartments and retail, the land owner has submitted a new application for the retail element but not the residential</w:t>
            </w:r>
            <w:r w:rsidR="00317F03">
              <w:rPr>
                <w:rStyle w:val="Style3"/>
                <w:sz w:val="16"/>
                <w:szCs w:val="16"/>
              </w:rPr>
              <w:t>.</w:t>
            </w:r>
          </w:p>
          <w:p w:rsidR="00317F03" w:rsidRPr="00317F03" w:rsidRDefault="00317F03" w:rsidP="004C17F5">
            <w:pPr>
              <w:rPr>
                <w:rStyle w:val="Style3"/>
                <w:b/>
                <w:sz w:val="16"/>
                <w:szCs w:val="16"/>
              </w:rPr>
            </w:pPr>
            <w:r w:rsidRPr="00317F03">
              <w:rPr>
                <w:rStyle w:val="Style3"/>
                <w:b/>
                <w:sz w:val="16"/>
                <w:szCs w:val="16"/>
              </w:rPr>
              <w:t>No milestones this year</w:t>
            </w:r>
          </w:p>
        </w:tc>
        <w:tc>
          <w:tcPr>
            <w:tcW w:w="355" w:type="dxa"/>
            <w:shd w:val="clear" w:color="auto" w:fill="C5E0B3" w:themeFill="accent6" w:themeFillTint="66"/>
          </w:tcPr>
          <w:p w:rsidR="004C17F5" w:rsidRPr="007140D0" w:rsidRDefault="004C17F5" w:rsidP="00915308">
            <w:pPr>
              <w:rPr>
                <w:rStyle w:val="Style3"/>
                <w:sz w:val="16"/>
                <w:szCs w:val="16"/>
              </w:rPr>
            </w:pPr>
          </w:p>
        </w:tc>
      </w:tr>
      <w:tr w:rsidR="004C17F5" w:rsidRPr="007140D0" w:rsidTr="00983ED4">
        <w:trPr>
          <w:trHeight w:val="673"/>
        </w:trPr>
        <w:tc>
          <w:tcPr>
            <w:tcW w:w="679" w:type="dxa"/>
          </w:tcPr>
          <w:p w:rsidR="004C17F5" w:rsidRPr="007140D0" w:rsidRDefault="00F15B88" w:rsidP="00915308">
            <w:pPr>
              <w:rPr>
                <w:sz w:val="16"/>
                <w:szCs w:val="16"/>
              </w:rPr>
            </w:pPr>
            <w:r>
              <w:rPr>
                <w:sz w:val="16"/>
                <w:szCs w:val="16"/>
              </w:rPr>
              <w:t>1</w:t>
            </w:r>
          </w:p>
        </w:tc>
        <w:tc>
          <w:tcPr>
            <w:tcW w:w="567" w:type="dxa"/>
          </w:tcPr>
          <w:p w:rsidR="004C17F5" w:rsidRPr="007140D0" w:rsidRDefault="004C17F5" w:rsidP="00915308">
            <w:pPr>
              <w:rPr>
                <w:sz w:val="16"/>
                <w:szCs w:val="16"/>
              </w:rPr>
            </w:pPr>
            <w:r w:rsidRPr="00EB33ED">
              <w:rPr>
                <w:sz w:val="16"/>
                <w:szCs w:val="16"/>
              </w:rPr>
              <w:t>H4a</w:t>
            </w:r>
          </w:p>
        </w:tc>
        <w:tc>
          <w:tcPr>
            <w:tcW w:w="929" w:type="dxa"/>
          </w:tcPr>
          <w:p w:rsidR="003669D7" w:rsidRPr="00317F03" w:rsidRDefault="00F15B88" w:rsidP="00915308">
            <w:pPr>
              <w:rPr>
                <w:b/>
                <w:sz w:val="22"/>
                <w:szCs w:val="22"/>
              </w:rPr>
            </w:pPr>
            <w:r w:rsidRPr="00317F03">
              <w:rPr>
                <w:b/>
                <w:sz w:val="22"/>
                <w:szCs w:val="22"/>
              </w:rPr>
              <w:t>300</w:t>
            </w:r>
          </w:p>
          <w:p w:rsidR="003669D7" w:rsidRDefault="003669D7" w:rsidP="003669D7">
            <w:pPr>
              <w:rPr>
                <w:sz w:val="16"/>
                <w:szCs w:val="16"/>
              </w:rPr>
            </w:pPr>
          </w:p>
          <w:p w:rsidR="004C17F5" w:rsidRDefault="003669D7" w:rsidP="003669D7">
            <w:pPr>
              <w:rPr>
                <w:sz w:val="16"/>
                <w:szCs w:val="16"/>
              </w:rPr>
            </w:pPr>
            <w:r>
              <w:rPr>
                <w:sz w:val="16"/>
                <w:szCs w:val="16"/>
              </w:rPr>
              <w:t>HOT</w:t>
            </w:r>
          </w:p>
          <w:p w:rsidR="003669D7" w:rsidRPr="003669D7" w:rsidRDefault="003669D7" w:rsidP="003669D7">
            <w:pPr>
              <w:rPr>
                <w:sz w:val="16"/>
                <w:szCs w:val="16"/>
              </w:rPr>
            </w:pPr>
            <w:r>
              <w:rPr>
                <w:sz w:val="16"/>
                <w:szCs w:val="16"/>
              </w:rPr>
              <w:t>300</w:t>
            </w:r>
          </w:p>
        </w:tc>
        <w:tc>
          <w:tcPr>
            <w:tcW w:w="1023" w:type="dxa"/>
          </w:tcPr>
          <w:p w:rsidR="004C17F5" w:rsidRDefault="00F15B88" w:rsidP="00915308">
            <w:pPr>
              <w:rPr>
                <w:sz w:val="16"/>
                <w:szCs w:val="16"/>
              </w:rPr>
            </w:pPr>
            <w:r>
              <w:rPr>
                <w:sz w:val="16"/>
                <w:szCs w:val="16"/>
              </w:rPr>
              <w:t>16</w:t>
            </w:r>
          </w:p>
          <w:p w:rsidR="00317F03" w:rsidRDefault="00317F03" w:rsidP="00915308">
            <w:pPr>
              <w:rPr>
                <w:sz w:val="16"/>
                <w:szCs w:val="16"/>
              </w:rPr>
            </w:pPr>
          </w:p>
          <w:p w:rsidR="00317F03" w:rsidRDefault="00317F03" w:rsidP="00915308">
            <w:pPr>
              <w:rPr>
                <w:sz w:val="16"/>
                <w:szCs w:val="16"/>
              </w:rPr>
            </w:pPr>
          </w:p>
          <w:p w:rsidR="00317F03" w:rsidRDefault="00317F03" w:rsidP="00915308">
            <w:pPr>
              <w:rPr>
                <w:sz w:val="16"/>
                <w:szCs w:val="16"/>
              </w:rPr>
            </w:pPr>
          </w:p>
          <w:p w:rsidR="00317F03" w:rsidRPr="007140D0" w:rsidRDefault="00317F03" w:rsidP="00915308">
            <w:pPr>
              <w:rPr>
                <w:sz w:val="16"/>
                <w:szCs w:val="16"/>
              </w:rPr>
            </w:pPr>
            <w:r>
              <w:rPr>
                <w:sz w:val="16"/>
                <w:szCs w:val="16"/>
              </w:rPr>
              <w:t>onsite</w:t>
            </w:r>
          </w:p>
        </w:tc>
        <w:tc>
          <w:tcPr>
            <w:tcW w:w="1455" w:type="dxa"/>
          </w:tcPr>
          <w:p w:rsidR="004C17F5" w:rsidRPr="007140D0" w:rsidRDefault="004C17F5" w:rsidP="00915308">
            <w:pPr>
              <w:rPr>
                <w:sz w:val="16"/>
                <w:szCs w:val="16"/>
              </w:rPr>
            </w:pPr>
            <w:r w:rsidRPr="00EB33ED">
              <w:rPr>
                <w:sz w:val="16"/>
                <w:szCs w:val="16"/>
              </w:rPr>
              <w:t xml:space="preserve">North of </w:t>
            </w:r>
            <w:proofErr w:type="spellStart"/>
            <w:r w:rsidRPr="00EB33ED">
              <w:rPr>
                <w:sz w:val="16"/>
                <w:szCs w:val="16"/>
              </w:rPr>
              <w:t>Eastway</w:t>
            </w:r>
            <w:proofErr w:type="spellEnd"/>
          </w:p>
        </w:tc>
        <w:tc>
          <w:tcPr>
            <w:tcW w:w="580" w:type="dxa"/>
            <w:shd w:val="clear" w:color="auto" w:fill="auto"/>
          </w:tcPr>
          <w:p w:rsidR="004C17F5" w:rsidRPr="007140D0" w:rsidRDefault="004C17F5" w:rsidP="00915308">
            <w:pPr>
              <w:rPr>
                <w:sz w:val="16"/>
                <w:szCs w:val="16"/>
              </w:rPr>
            </w:pPr>
          </w:p>
        </w:tc>
        <w:tc>
          <w:tcPr>
            <w:tcW w:w="660" w:type="dxa"/>
            <w:shd w:val="clear" w:color="auto" w:fill="C5E0B3" w:themeFill="accent6" w:themeFillTint="66"/>
          </w:tcPr>
          <w:p w:rsidR="004C17F5" w:rsidRPr="007140D0" w:rsidRDefault="00F15B88" w:rsidP="00915308">
            <w:pPr>
              <w:rPr>
                <w:sz w:val="16"/>
                <w:szCs w:val="16"/>
              </w:rPr>
            </w:pPr>
            <w:r>
              <w:rPr>
                <w:sz w:val="16"/>
                <w:szCs w:val="16"/>
              </w:rPr>
              <w:t>DP</w:t>
            </w:r>
          </w:p>
        </w:tc>
        <w:tc>
          <w:tcPr>
            <w:tcW w:w="270" w:type="dxa"/>
            <w:tcBorders>
              <w:right w:val="thinThickSmallGap" w:sz="12" w:space="0" w:color="auto"/>
            </w:tcBorders>
            <w:shd w:val="clear" w:color="auto" w:fill="7F7F7F" w:themeFill="text1" w:themeFillTint="80"/>
          </w:tcPr>
          <w:p w:rsidR="004C17F5" w:rsidRPr="007140D0" w:rsidRDefault="004C17F5" w:rsidP="00915308">
            <w:pPr>
              <w:rPr>
                <w:sz w:val="16"/>
                <w:szCs w:val="16"/>
              </w:rPr>
            </w:pPr>
          </w:p>
        </w:tc>
        <w:tc>
          <w:tcPr>
            <w:tcW w:w="3889" w:type="dxa"/>
          </w:tcPr>
          <w:p w:rsidR="004C17F5" w:rsidRDefault="00F15B88" w:rsidP="00F15B88">
            <w:pPr>
              <w:rPr>
                <w:rStyle w:val="Style3"/>
                <w:sz w:val="16"/>
                <w:szCs w:val="16"/>
              </w:rPr>
            </w:pPr>
            <w:r>
              <w:rPr>
                <w:rStyle w:val="Style3"/>
                <w:sz w:val="16"/>
                <w:szCs w:val="16"/>
              </w:rPr>
              <w:t xml:space="preserve">This milestone was met in last period.  Commenced on site earlier than anticipated with 16 completions to date.  </w:t>
            </w:r>
            <w:r w:rsidR="00486728">
              <w:rPr>
                <w:rStyle w:val="Style3"/>
                <w:sz w:val="16"/>
                <w:szCs w:val="16"/>
              </w:rPr>
              <w:t>It's</w:t>
            </w:r>
            <w:r>
              <w:rPr>
                <w:rStyle w:val="Style3"/>
                <w:sz w:val="16"/>
                <w:szCs w:val="16"/>
              </w:rPr>
              <w:t xml:space="preserve"> possible that this site may complete earlier than planned if build progresses to 40 per year.</w:t>
            </w:r>
          </w:p>
          <w:p w:rsidR="00486728" w:rsidRPr="00486728" w:rsidRDefault="00486728" w:rsidP="00F15B88">
            <w:pPr>
              <w:rPr>
                <w:rStyle w:val="Style3"/>
                <w:b/>
                <w:sz w:val="16"/>
                <w:szCs w:val="16"/>
              </w:rPr>
            </w:pPr>
            <w:r w:rsidRPr="00486728">
              <w:rPr>
                <w:rStyle w:val="Style3"/>
                <w:b/>
                <w:sz w:val="16"/>
                <w:szCs w:val="16"/>
              </w:rPr>
              <w:t>Progressing well</w:t>
            </w:r>
          </w:p>
        </w:tc>
        <w:tc>
          <w:tcPr>
            <w:tcW w:w="355" w:type="dxa"/>
            <w:shd w:val="clear" w:color="auto" w:fill="C5E0B3" w:themeFill="accent6" w:themeFillTint="66"/>
          </w:tcPr>
          <w:p w:rsidR="004C17F5" w:rsidRPr="007140D0" w:rsidRDefault="004C17F5" w:rsidP="00915308">
            <w:pPr>
              <w:rPr>
                <w:rStyle w:val="Style3"/>
                <w:sz w:val="16"/>
                <w:szCs w:val="16"/>
              </w:rPr>
            </w:pPr>
          </w:p>
        </w:tc>
      </w:tr>
      <w:tr w:rsidR="004C17F5" w:rsidRPr="007140D0" w:rsidTr="00983ED4">
        <w:trPr>
          <w:trHeight w:val="673"/>
        </w:trPr>
        <w:tc>
          <w:tcPr>
            <w:tcW w:w="679" w:type="dxa"/>
          </w:tcPr>
          <w:p w:rsidR="004C17F5" w:rsidRPr="007140D0" w:rsidRDefault="006266DF" w:rsidP="00915308">
            <w:pPr>
              <w:rPr>
                <w:sz w:val="16"/>
                <w:szCs w:val="16"/>
              </w:rPr>
            </w:pPr>
            <w:r>
              <w:rPr>
                <w:sz w:val="16"/>
                <w:szCs w:val="16"/>
              </w:rPr>
              <w:t>1</w:t>
            </w:r>
          </w:p>
        </w:tc>
        <w:tc>
          <w:tcPr>
            <w:tcW w:w="567" w:type="dxa"/>
          </w:tcPr>
          <w:p w:rsidR="004C17F5" w:rsidRPr="007140D0" w:rsidRDefault="00486728" w:rsidP="00915308">
            <w:pPr>
              <w:rPr>
                <w:sz w:val="16"/>
                <w:szCs w:val="16"/>
              </w:rPr>
            </w:pPr>
            <w:r w:rsidRPr="00EB33ED">
              <w:rPr>
                <w:sz w:val="16"/>
                <w:szCs w:val="16"/>
              </w:rPr>
              <w:t>H4b</w:t>
            </w:r>
          </w:p>
        </w:tc>
        <w:tc>
          <w:tcPr>
            <w:tcW w:w="929" w:type="dxa"/>
          </w:tcPr>
          <w:p w:rsidR="003669D7" w:rsidRPr="00317F03" w:rsidRDefault="00486728" w:rsidP="00915308">
            <w:pPr>
              <w:rPr>
                <w:b/>
                <w:sz w:val="22"/>
                <w:szCs w:val="22"/>
              </w:rPr>
            </w:pPr>
            <w:r w:rsidRPr="00317F03">
              <w:rPr>
                <w:b/>
                <w:sz w:val="22"/>
                <w:szCs w:val="22"/>
              </w:rPr>
              <w:t>140</w:t>
            </w:r>
          </w:p>
          <w:p w:rsidR="003669D7" w:rsidRDefault="003669D7" w:rsidP="003669D7">
            <w:pPr>
              <w:rPr>
                <w:sz w:val="16"/>
                <w:szCs w:val="16"/>
              </w:rPr>
            </w:pPr>
          </w:p>
          <w:p w:rsidR="004C17F5" w:rsidRDefault="003669D7" w:rsidP="003669D7">
            <w:pPr>
              <w:rPr>
                <w:sz w:val="16"/>
                <w:szCs w:val="16"/>
              </w:rPr>
            </w:pPr>
            <w:r>
              <w:rPr>
                <w:sz w:val="16"/>
                <w:szCs w:val="16"/>
              </w:rPr>
              <w:t>HOT</w:t>
            </w:r>
          </w:p>
          <w:p w:rsidR="003669D7" w:rsidRPr="003669D7" w:rsidRDefault="003669D7" w:rsidP="003669D7">
            <w:pPr>
              <w:rPr>
                <w:sz w:val="16"/>
                <w:szCs w:val="16"/>
              </w:rPr>
            </w:pPr>
            <w:r>
              <w:rPr>
                <w:sz w:val="16"/>
                <w:szCs w:val="16"/>
              </w:rPr>
              <w:t>140</w:t>
            </w:r>
          </w:p>
        </w:tc>
        <w:tc>
          <w:tcPr>
            <w:tcW w:w="1023" w:type="dxa"/>
          </w:tcPr>
          <w:p w:rsidR="004C17F5" w:rsidRDefault="00486728" w:rsidP="00915308">
            <w:pPr>
              <w:rPr>
                <w:sz w:val="16"/>
                <w:szCs w:val="16"/>
              </w:rPr>
            </w:pPr>
            <w:r>
              <w:rPr>
                <w:sz w:val="16"/>
                <w:szCs w:val="16"/>
              </w:rPr>
              <w:t>0</w:t>
            </w:r>
          </w:p>
          <w:p w:rsidR="00317F03" w:rsidRDefault="00317F03" w:rsidP="00915308">
            <w:pPr>
              <w:rPr>
                <w:sz w:val="16"/>
                <w:szCs w:val="16"/>
              </w:rPr>
            </w:pPr>
          </w:p>
          <w:p w:rsidR="00317F03" w:rsidRPr="007140D0" w:rsidRDefault="00317F03" w:rsidP="00915308">
            <w:pPr>
              <w:rPr>
                <w:sz w:val="16"/>
                <w:szCs w:val="16"/>
              </w:rPr>
            </w:pPr>
            <w:r>
              <w:rPr>
                <w:sz w:val="16"/>
                <w:szCs w:val="16"/>
              </w:rPr>
              <w:t>onsite</w:t>
            </w:r>
          </w:p>
        </w:tc>
        <w:tc>
          <w:tcPr>
            <w:tcW w:w="1455" w:type="dxa"/>
          </w:tcPr>
          <w:p w:rsidR="004C17F5" w:rsidRPr="007140D0" w:rsidRDefault="00486728" w:rsidP="00915308">
            <w:pPr>
              <w:rPr>
                <w:sz w:val="16"/>
                <w:szCs w:val="16"/>
              </w:rPr>
            </w:pPr>
            <w:proofErr w:type="spellStart"/>
            <w:r w:rsidRPr="00EB33ED">
              <w:rPr>
                <w:sz w:val="16"/>
                <w:szCs w:val="16"/>
              </w:rPr>
              <w:t>Eastway</w:t>
            </w:r>
            <w:proofErr w:type="spellEnd"/>
          </w:p>
        </w:tc>
        <w:tc>
          <w:tcPr>
            <w:tcW w:w="580" w:type="dxa"/>
            <w:shd w:val="clear" w:color="auto" w:fill="C5E0B3" w:themeFill="accent6" w:themeFillTint="66"/>
          </w:tcPr>
          <w:p w:rsidR="004C17F5" w:rsidRPr="007140D0" w:rsidRDefault="00486728" w:rsidP="00915308">
            <w:pPr>
              <w:rPr>
                <w:sz w:val="16"/>
                <w:szCs w:val="16"/>
              </w:rPr>
            </w:pPr>
            <w:r>
              <w:rPr>
                <w:sz w:val="16"/>
                <w:szCs w:val="16"/>
              </w:rPr>
              <w:t>RS</w:t>
            </w:r>
          </w:p>
        </w:tc>
        <w:tc>
          <w:tcPr>
            <w:tcW w:w="660" w:type="dxa"/>
            <w:shd w:val="clear" w:color="auto" w:fill="C5E0B3" w:themeFill="accent6" w:themeFillTint="66"/>
          </w:tcPr>
          <w:p w:rsidR="004C17F5" w:rsidRPr="007140D0" w:rsidRDefault="00486728" w:rsidP="00915308">
            <w:pPr>
              <w:rPr>
                <w:sz w:val="16"/>
                <w:szCs w:val="16"/>
              </w:rPr>
            </w:pPr>
            <w:r>
              <w:rPr>
                <w:sz w:val="16"/>
                <w:szCs w:val="16"/>
              </w:rPr>
              <w:t>RA</w:t>
            </w:r>
          </w:p>
        </w:tc>
        <w:tc>
          <w:tcPr>
            <w:tcW w:w="270" w:type="dxa"/>
            <w:tcBorders>
              <w:right w:val="thinThickSmallGap" w:sz="12" w:space="0" w:color="auto"/>
            </w:tcBorders>
            <w:shd w:val="clear" w:color="auto" w:fill="7F7F7F" w:themeFill="text1" w:themeFillTint="80"/>
          </w:tcPr>
          <w:p w:rsidR="004C17F5" w:rsidRPr="007140D0" w:rsidRDefault="004C17F5" w:rsidP="00915308">
            <w:pPr>
              <w:rPr>
                <w:sz w:val="16"/>
                <w:szCs w:val="16"/>
              </w:rPr>
            </w:pPr>
          </w:p>
        </w:tc>
        <w:tc>
          <w:tcPr>
            <w:tcW w:w="3889" w:type="dxa"/>
          </w:tcPr>
          <w:p w:rsidR="004C17F5" w:rsidRDefault="00486728" w:rsidP="00915308">
            <w:pPr>
              <w:rPr>
                <w:rStyle w:val="Style3"/>
                <w:sz w:val="16"/>
                <w:szCs w:val="16"/>
              </w:rPr>
            </w:pPr>
            <w:r>
              <w:rPr>
                <w:rStyle w:val="Style3"/>
                <w:sz w:val="16"/>
                <w:szCs w:val="16"/>
              </w:rPr>
              <w:t>Milestones were met – currently on site earlier than anticipated.  Some completions expected this year 17/18.</w:t>
            </w:r>
          </w:p>
          <w:p w:rsidR="00486728" w:rsidRPr="00486728" w:rsidRDefault="00486728" w:rsidP="00915308">
            <w:pPr>
              <w:rPr>
                <w:rStyle w:val="Style3"/>
                <w:b/>
                <w:sz w:val="16"/>
                <w:szCs w:val="16"/>
              </w:rPr>
            </w:pPr>
            <w:r w:rsidRPr="00486728">
              <w:rPr>
                <w:rStyle w:val="Style3"/>
                <w:b/>
                <w:sz w:val="16"/>
                <w:szCs w:val="16"/>
              </w:rPr>
              <w:t>Progressing well</w:t>
            </w:r>
          </w:p>
        </w:tc>
        <w:tc>
          <w:tcPr>
            <w:tcW w:w="355" w:type="dxa"/>
            <w:tcBorders>
              <w:bottom w:val="single" w:sz="4" w:space="0" w:color="auto"/>
            </w:tcBorders>
            <w:shd w:val="clear" w:color="auto" w:fill="C5E0B3" w:themeFill="accent6" w:themeFillTint="66"/>
          </w:tcPr>
          <w:p w:rsidR="004C17F5" w:rsidRPr="007140D0" w:rsidRDefault="004C17F5" w:rsidP="00915308">
            <w:pPr>
              <w:rPr>
                <w:rStyle w:val="Style3"/>
                <w:sz w:val="16"/>
                <w:szCs w:val="16"/>
              </w:rPr>
            </w:pPr>
          </w:p>
        </w:tc>
      </w:tr>
      <w:tr w:rsidR="004C17F5" w:rsidRPr="007140D0" w:rsidTr="00983ED4">
        <w:trPr>
          <w:trHeight w:val="673"/>
        </w:trPr>
        <w:tc>
          <w:tcPr>
            <w:tcW w:w="679" w:type="dxa"/>
          </w:tcPr>
          <w:p w:rsidR="004C17F5" w:rsidRPr="007140D0" w:rsidRDefault="006266DF" w:rsidP="00915308">
            <w:pPr>
              <w:rPr>
                <w:sz w:val="16"/>
                <w:szCs w:val="16"/>
              </w:rPr>
            </w:pPr>
            <w:r>
              <w:rPr>
                <w:sz w:val="16"/>
                <w:szCs w:val="16"/>
              </w:rPr>
              <w:t>1</w:t>
            </w:r>
          </w:p>
        </w:tc>
        <w:tc>
          <w:tcPr>
            <w:tcW w:w="567" w:type="dxa"/>
          </w:tcPr>
          <w:p w:rsidR="004C17F5" w:rsidRPr="007140D0" w:rsidRDefault="00486728" w:rsidP="00915308">
            <w:pPr>
              <w:rPr>
                <w:sz w:val="16"/>
                <w:szCs w:val="16"/>
              </w:rPr>
            </w:pPr>
            <w:r w:rsidRPr="00EB33ED">
              <w:rPr>
                <w:sz w:val="16"/>
                <w:szCs w:val="16"/>
              </w:rPr>
              <w:t>H4c</w:t>
            </w:r>
          </w:p>
        </w:tc>
        <w:tc>
          <w:tcPr>
            <w:tcW w:w="929" w:type="dxa"/>
          </w:tcPr>
          <w:p w:rsidR="003669D7" w:rsidRPr="00317F03" w:rsidRDefault="001F1B2A" w:rsidP="00915308">
            <w:pPr>
              <w:rPr>
                <w:b/>
                <w:sz w:val="22"/>
                <w:szCs w:val="22"/>
              </w:rPr>
            </w:pPr>
            <w:r w:rsidRPr="00317F03">
              <w:rPr>
                <w:b/>
                <w:sz w:val="22"/>
                <w:szCs w:val="22"/>
              </w:rPr>
              <w:t>350</w:t>
            </w:r>
          </w:p>
          <w:p w:rsidR="00915308" w:rsidRDefault="00915308" w:rsidP="003669D7">
            <w:pPr>
              <w:rPr>
                <w:sz w:val="16"/>
                <w:szCs w:val="16"/>
              </w:rPr>
            </w:pPr>
          </w:p>
          <w:p w:rsidR="003669D7" w:rsidRPr="003669D7" w:rsidRDefault="003669D7" w:rsidP="003669D7">
            <w:pPr>
              <w:rPr>
                <w:sz w:val="16"/>
                <w:szCs w:val="16"/>
              </w:rPr>
            </w:pPr>
            <w:r>
              <w:rPr>
                <w:sz w:val="16"/>
                <w:szCs w:val="16"/>
              </w:rPr>
              <w:t>HOT</w:t>
            </w:r>
            <w:r w:rsidR="00915308">
              <w:rPr>
                <w:sz w:val="16"/>
                <w:szCs w:val="16"/>
              </w:rPr>
              <w:t xml:space="preserve">: </w:t>
            </w:r>
            <w:r>
              <w:rPr>
                <w:sz w:val="16"/>
                <w:szCs w:val="16"/>
              </w:rPr>
              <w:t>350</w:t>
            </w:r>
          </w:p>
        </w:tc>
        <w:tc>
          <w:tcPr>
            <w:tcW w:w="1023" w:type="dxa"/>
          </w:tcPr>
          <w:p w:rsidR="004C17F5" w:rsidRDefault="00486728" w:rsidP="00915308">
            <w:pPr>
              <w:rPr>
                <w:sz w:val="16"/>
                <w:szCs w:val="16"/>
              </w:rPr>
            </w:pPr>
            <w:r>
              <w:rPr>
                <w:sz w:val="16"/>
                <w:szCs w:val="16"/>
              </w:rPr>
              <w:t>16</w:t>
            </w:r>
          </w:p>
          <w:p w:rsidR="00317F03" w:rsidRDefault="00317F03" w:rsidP="00915308">
            <w:pPr>
              <w:rPr>
                <w:sz w:val="16"/>
                <w:szCs w:val="16"/>
              </w:rPr>
            </w:pPr>
          </w:p>
          <w:p w:rsidR="00317F03" w:rsidRPr="007140D0" w:rsidRDefault="00317F03" w:rsidP="00915308">
            <w:pPr>
              <w:rPr>
                <w:sz w:val="16"/>
                <w:szCs w:val="16"/>
              </w:rPr>
            </w:pPr>
            <w:r>
              <w:rPr>
                <w:sz w:val="16"/>
                <w:szCs w:val="16"/>
              </w:rPr>
              <w:t>On site</w:t>
            </w:r>
          </w:p>
        </w:tc>
        <w:tc>
          <w:tcPr>
            <w:tcW w:w="1455" w:type="dxa"/>
          </w:tcPr>
          <w:p w:rsidR="004C17F5" w:rsidRPr="007140D0" w:rsidRDefault="00486728" w:rsidP="00915308">
            <w:pPr>
              <w:rPr>
                <w:sz w:val="16"/>
                <w:szCs w:val="16"/>
              </w:rPr>
            </w:pPr>
            <w:proofErr w:type="spellStart"/>
            <w:r w:rsidRPr="00EB33ED">
              <w:rPr>
                <w:sz w:val="16"/>
                <w:szCs w:val="16"/>
              </w:rPr>
              <w:t>Hoyles</w:t>
            </w:r>
            <w:proofErr w:type="spellEnd"/>
            <w:r w:rsidRPr="00EB33ED">
              <w:rPr>
                <w:sz w:val="16"/>
                <w:szCs w:val="16"/>
              </w:rPr>
              <w:t xml:space="preserve"> Lane</w:t>
            </w:r>
          </w:p>
        </w:tc>
        <w:tc>
          <w:tcPr>
            <w:tcW w:w="580" w:type="dxa"/>
            <w:shd w:val="clear" w:color="auto" w:fill="auto"/>
          </w:tcPr>
          <w:p w:rsidR="004C17F5" w:rsidRPr="007140D0" w:rsidRDefault="004C17F5" w:rsidP="00915308">
            <w:pPr>
              <w:rPr>
                <w:sz w:val="16"/>
                <w:szCs w:val="16"/>
              </w:rPr>
            </w:pPr>
          </w:p>
        </w:tc>
        <w:tc>
          <w:tcPr>
            <w:tcW w:w="660" w:type="dxa"/>
            <w:shd w:val="clear" w:color="auto" w:fill="auto"/>
          </w:tcPr>
          <w:p w:rsidR="004C17F5" w:rsidRPr="007140D0" w:rsidRDefault="004C17F5" w:rsidP="00915308">
            <w:pPr>
              <w:rPr>
                <w:sz w:val="16"/>
                <w:szCs w:val="16"/>
              </w:rPr>
            </w:pPr>
          </w:p>
        </w:tc>
        <w:tc>
          <w:tcPr>
            <w:tcW w:w="270" w:type="dxa"/>
            <w:tcBorders>
              <w:right w:val="thinThickSmallGap" w:sz="12" w:space="0" w:color="auto"/>
            </w:tcBorders>
            <w:shd w:val="clear" w:color="auto" w:fill="7F7F7F" w:themeFill="text1" w:themeFillTint="80"/>
          </w:tcPr>
          <w:p w:rsidR="004C17F5" w:rsidRPr="007140D0" w:rsidRDefault="004C17F5" w:rsidP="00915308">
            <w:pPr>
              <w:rPr>
                <w:sz w:val="16"/>
                <w:szCs w:val="16"/>
              </w:rPr>
            </w:pPr>
          </w:p>
        </w:tc>
        <w:tc>
          <w:tcPr>
            <w:tcW w:w="3889" w:type="dxa"/>
          </w:tcPr>
          <w:p w:rsidR="004C17F5" w:rsidRDefault="00486728" w:rsidP="00915308">
            <w:pPr>
              <w:rPr>
                <w:rStyle w:val="Style3"/>
                <w:sz w:val="16"/>
                <w:szCs w:val="16"/>
              </w:rPr>
            </w:pPr>
            <w:r>
              <w:rPr>
                <w:rStyle w:val="Style3"/>
                <w:sz w:val="16"/>
                <w:szCs w:val="16"/>
              </w:rPr>
              <w:t>Started on site ahead of programmed – 16 completions this year.</w:t>
            </w:r>
          </w:p>
          <w:p w:rsidR="00486728" w:rsidRPr="00486728" w:rsidRDefault="00486728" w:rsidP="00915308">
            <w:pPr>
              <w:rPr>
                <w:rStyle w:val="Style3"/>
                <w:b/>
                <w:sz w:val="16"/>
                <w:szCs w:val="16"/>
              </w:rPr>
            </w:pPr>
            <w:r w:rsidRPr="00486728">
              <w:rPr>
                <w:rStyle w:val="Style3"/>
                <w:b/>
                <w:sz w:val="16"/>
                <w:szCs w:val="16"/>
              </w:rPr>
              <w:t>Progressing well</w:t>
            </w:r>
          </w:p>
        </w:tc>
        <w:tc>
          <w:tcPr>
            <w:tcW w:w="355" w:type="dxa"/>
            <w:shd w:val="clear" w:color="auto" w:fill="C5E0B3" w:themeFill="accent6" w:themeFillTint="66"/>
          </w:tcPr>
          <w:p w:rsidR="004C17F5" w:rsidRPr="007140D0" w:rsidRDefault="004C17F5" w:rsidP="00915308">
            <w:pPr>
              <w:rPr>
                <w:rStyle w:val="Style3"/>
                <w:sz w:val="16"/>
                <w:szCs w:val="16"/>
              </w:rPr>
            </w:pPr>
          </w:p>
        </w:tc>
      </w:tr>
      <w:tr w:rsidR="00486728" w:rsidRPr="007140D0" w:rsidTr="00983ED4">
        <w:trPr>
          <w:trHeight w:val="496"/>
        </w:trPr>
        <w:tc>
          <w:tcPr>
            <w:tcW w:w="679" w:type="dxa"/>
          </w:tcPr>
          <w:p w:rsidR="00486728" w:rsidRPr="007140D0" w:rsidRDefault="006266DF" w:rsidP="00915308">
            <w:pPr>
              <w:rPr>
                <w:sz w:val="16"/>
                <w:szCs w:val="16"/>
              </w:rPr>
            </w:pPr>
            <w:r>
              <w:rPr>
                <w:sz w:val="16"/>
                <w:szCs w:val="16"/>
              </w:rPr>
              <w:t>1</w:t>
            </w:r>
          </w:p>
        </w:tc>
        <w:tc>
          <w:tcPr>
            <w:tcW w:w="567" w:type="dxa"/>
          </w:tcPr>
          <w:p w:rsidR="00486728" w:rsidRPr="00EB33ED" w:rsidRDefault="00486728" w:rsidP="00915308">
            <w:pPr>
              <w:rPr>
                <w:sz w:val="16"/>
                <w:szCs w:val="16"/>
              </w:rPr>
            </w:pPr>
            <w:r w:rsidRPr="00EB33ED">
              <w:rPr>
                <w:sz w:val="16"/>
                <w:szCs w:val="16"/>
              </w:rPr>
              <w:t>H4d</w:t>
            </w:r>
          </w:p>
        </w:tc>
        <w:tc>
          <w:tcPr>
            <w:tcW w:w="929" w:type="dxa"/>
          </w:tcPr>
          <w:p w:rsidR="003669D7" w:rsidRPr="00317F03" w:rsidRDefault="00486728" w:rsidP="00915308">
            <w:pPr>
              <w:rPr>
                <w:b/>
                <w:sz w:val="22"/>
                <w:szCs w:val="22"/>
              </w:rPr>
            </w:pPr>
            <w:r w:rsidRPr="00317F03">
              <w:rPr>
                <w:b/>
                <w:sz w:val="22"/>
                <w:szCs w:val="22"/>
              </w:rPr>
              <w:t>164</w:t>
            </w:r>
          </w:p>
          <w:p w:rsidR="00486728" w:rsidRDefault="00486728" w:rsidP="003669D7">
            <w:pPr>
              <w:rPr>
                <w:sz w:val="16"/>
                <w:szCs w:val="16"/>
              </w:rPr>
            </w:pPr>
          </w:p>
          <w:p w:rsidR="003669D7" w:rsidRPr="003669D7" w:rsidRDefault="003669D7" w:rsidP="003669D7">
            <w:pPr>
              <w:rPr>
                <w:sz w:val="16"/>
                <w:szCs w:val="16"/>
              </w:rPr>
            </w:pPr>
            <w:r>
              <w:rPr>
                <w:sz w:val="16"/>
                <w:szCs w:val="16"/>
              </w:rPr>
              <w:t>HOT</w:t>
            </w:r>
            <w:r w:rsidR="00915308">
              <w:rPr>
                <w:sz w:val="16"/>
                <w:szCs w:val="16"/>
              </w:rPr>
              <w:t xml:space="preserve">: </w:t>
            </w:r>
            <w:r>
              <w:rPr>
                <w:sz w:val="16"/>
                <w:szCs w:val="16"/>
              </w:rPr>
              <w:t>350</w:t>
            </w:r>
          </w:p>
        </w:tc>
        <w:tc>
          <w:tcPr>
            <w:tcW w:w="1023" w:type="dxa"/>
          </w:tcPr>
          <w:p w:rsidR="00486728" w:rsidRDefault="001F1B2A" w:rsidP="00915308">
            <w:pPr>
              <w:rPr>
                <w:sz w:val="16"/>
                <w:szCs w:val="16"/>
              </w:rPr>
            </w:pPr>
            <w:r>
              <w:rPr>
                <w:sz w:val="16"/>
                <w:szCs w:val="16"/>
              </w:rPr>
              <w:t>55</w:t>
            </w:r>
          </w:p>
          <w:p w:rsidR="00317F03" w:rsidRDefault="00317F03" w:rsidP="00915308">
            <w:pPr>
              <w:rPr>
                <w:sz w:val="16"/>
                <w:szCs w:val="16"/>
              </w:rPr>
            </w:pPr>
          </w:p>
          <w:p w:rsidR="00317F03" w:rsidRDefault="00317F03" w:rsidP="00915308">
            <w:pPr>
              <w:rPr>
                <w:sz w:val="16"/>
                <w:szCs w:val="16"/>
              </w:rPr>
            </w:pPr>
            <w:r>
              <w:rPr>
                <w:sz w:val="16"/>
                <w:szCs w:val="16"/>
              </w:rPr>
              <w:t xml:space="preserve">Onsite </w:t>
            </w:r>
          </w:p>
        </w:tc>
        <w:tc>
          <w:tcPr>
            <w:tcW w:w="1455" w:type="dxa"/>
          </w:tcPr>
          <w:p w:rsidR="00486728" w:rsidRPr="00EB33ED" w:rsidRDefault="00486728" w:rsidP="00915308">
            <w:pPr>
              <w:rPr>
                <w:sz w:val="16"/>
                <w:szCs w:val="16"/>
              </w:rPr>
            </w:pPr>
            <w:proofErr w:type="spellStart"/>
            <w:r w:rsidRPr="00EB33ED">
              <w:rPr>
                <w:sz w:val="16"/>
                <w:szCs w:val="16"/>
              </w:rPr>
              <w:t>Maxy</w:t>
            </w:r>
            <w:proofErr w:type="spellEnd"/>
            <w:r w:rsidRPr="00EB33ED">
              <w:rPr>
                <w:sz w:val="16"/>
                <w:szCs w:val="16"/>
              </w:rPr>
              <w:t xml:space="preserve"> House Farm</w:t>
            </w:r>
            <w:r>
              <w:rPr>
                <w:sz w:val="16"/>
                <w:szCs w:val="16"/>
              </w:rPr>
              <w:t xml:space="preserve"> (Phase 1)</w:t>
            </w:r>
          </w:p>
        </w:tc>
        <w:tc>
          <w:tcPr>
            <w:tcW w:w="580" w:type="dxa"/>
            <w:shd w:val="clear" w:color="auto" w:fill="auto"/>
          </w:tcPr>
          <w:p w:rsidR="00486728" w:rsidRPr="007140D0" w:rsidRDefault="00486728" w:rsidP="00915308">
            <w:pPr>
              <w:rPr>
                <w:sz w:val="16"/>
                <w:szCs w:val="16"/>
              </w:rPr>
            </w:pPr>
          </w:p>
        </w:tc>
        <w:tc>
          <w:tcPr>
            <w:tcW w:w="660" w:type="dxa"/>
            <w:shd w:val="clear" w:color="auto" w:fill="auto"/>
          </w:tcPr>
          <w:p w:rsidR="00486728" w:rsidRPr="007140D0" w:rsidRDefault="00486728" w:rsidP="00915308">
            <w:pPr>
              <w:rPr>
                <w:sz w:val="16"/>
                <w:szCs w:val="16"/>
              </w:rPr>
            </w:pPr>
          </w:p>
        </w:tc>
        <w:tc>
          <w:tcPr>
            <w:tcW w:w="270" w:type="dxa"/>
            <w:tcBorders>
              <w:right w:val="thinThickSmallGap" w:sz="12" w:space="0" w:color="auto"/>
            </w:tcBorders>
            <w:shd w:val="clear" w:color="auto" w:fill="7F7F7F" w:themeFill="text1" w:themeFillTint="80"/>
          </w:tcPr>
          <w:p w:rsidR="00486728" w:rsidRPr="007140D0" w:rsidRDefault="00486728" w:rsidP="00915308">
            <w:pPr>
              <w:rPr>
                <w:sz w:val="16"/>
                <w:szCs w:val="16"/>
              </w:rPr>
            </w:pPr>
          </w:p>
        </w:tc>
        <w:tc>
          <w:tcPr>
            <w:tcW w:w="3889" w:type="dxa"/>
          </w:tcPr>
          <w:p w:rsidR="00486728" w:rsidRDefault="00486728" w:rsidP="00915308">
            <w:pPr>
              <w:rPr>
                <w:rStyle w:val="Style3"/>
                <w:sz w:val="16"/>
                <w:szCs w:val="16"/>
              </w:rPr>
            </w:pPr>
            <w:r>
              <w:rPr>
                <w:rStyle w:val="Style3"/>
                <w:sz w:val="16"/>
                <w:szCs w:val="16"/>
              </w:rPr>
              <w:t xml:space="preserve">This is a </w:t>
            </w:r>
            <w:proofErr w:type="spellStart"/>
            <w:r w:rsidR="00317F03">
              <w:rPr>
                <w:rStyle w:val="Style3"/>
                <w:sz w:val="16"/>
                <w:szCs w:val="16"/>
              </w:rPr>
              <w:t>W</w:t>
            </w:r>
            <w:r>
              <w:rPr>
                <w:rStyle w:val="Style3"/>
                <w:sz w:val="16"/>
                <w:szCs w:val="16"/>
              </w:rPr>
              <w:t>ainhomes</w:t>
            </w:r>
            <w:proofErr w:type="spellEnd"/>
            <w:r>
              <w:rPr>
                <w:rStyle w:val="Style3"/>
                <w:sz w:val="16"/>
                <w:szCs w:val="16"/>
              </w:rPr>
              <w:t xml:space="preserve"> development </w:t>
            </w:r>
          </w:p>
          <w:p w:rsidR="00486728" w:rsidRDefault="00486728" w:rsidP="00915308">
            <w:pPr>
              <w:rPr>
                <w:rStyle w:val="Style3"/>
                <w:sz w:val="16"/>
                <w:szCs w:val="16"/>
              </w:rPr>
            </w:pPr>
          </w:p>
          <w:p w:rsidR="00486728" w:rsidRPr="00486728" w:rsidRDefault="00486728" w:rsidP="00915308">
            <w:pPr>
              <w:rPr>
                <w:rStyle w:val="Style3"/>
                <w:b/>
                <w:sz w:val="16"/>
                <w:szCs w:val="16"/>
              </w:rPr>
            </w:pPr>
            <w:r w:rsidRPr="00486728">
              <w:rPr>
                <w:rStyle w:val="Style3"/>
                <w:b/>
                <w:sz w:val="16"/>
                <w:szCs w:val="16"/>
              </w:rPr>
              <w:t>Progressing well</w:t>
            </w:r>
          </w:p>
        </w:tc>
        <w:tc>
          <w:tcPr>
            <w:tcW w:w="355" w:type="dxa"/>
            <w:tcBorders>
              <w:bottom w:val="single" w:sz="4" w:space="0" w:color="auto"/>
            </w:tcBorders>
            <w:shd w:val="clear" w:color="auto" w:fill="C5E0B3" w:themeFill="accent6" w:themeFillTint="66"/>
          </w:tcPr>
          <w:p w:rsidR="00486728" w:rsidRPr="007140D0" w:rsidRDefault="00486728" w:rsidP="00915308">
            <w:pPr>
              <w:rPr>
                <w:rStyle w:val="Style3"/>
                <w:sz w:val="16"/>
                <w:szCs w:val="16"/>
              </w:rPr>
            </w:pPr>
          </w:p>
        </w:tc>
      </w:tr>
      <w:tr w:rsidR="00486728" w:rsidRPr="007140D0" w:rsidTr="00983ED4">
        <w:trPr>
          <w:trHeight w:val="462"/>
        </w:trPr>
        <w:tc>
          <w:tcPr>
            <w:tcW w:w="679" w:type="dxa"/>
          </w:tcPr>
          <w:p w:rsidR="00486728" w:rsidRPr="007140D0" w:rsidRDefault="006266DF" w:rsidP="00915308">
            <w:pPr>
              <w:rPr>
                <w:sz w:val="16"/>
                <w:szCs w:val="16"/>
              </w:rPr>
            </w:pPr>
            <w:r>
              <w:rPr>
                <w:sz w:val="16"/>
                <w:szCs w:val="16"/>
              </w:rPr>
              <w:t>1</w:t>
            </w:r>
          </w:p>
        </w:tc>
        <w:tc>
          <w:tcPr>
            <w:tcW w:w="567" w:type="dxa"/>
          </w:tcPr>
          <w:p w:rsidR="00486728" w:rsidRPr="00EB33ED" w:rsidRDefault="00486728" w:rsidP="00915308">
            <w:pPr>
              <w:rPr>
                <w:sz w:val="16"/>
                <w:szCs w:val="16"/>
              </w:rPr>
            </w:pPr>
            <w:r>
              <w:rPr>
                <w:sz w:val="16"/>
                <w:szCs w:val="16"/>
              </w:rPr>
              <w:t>H4d</w:t>
            </w:r>
          </w:p>
        </w:tc>
        <w:tc>
          <w:tcPr>
            <w:tcW w:w="929" w:type="dxa"/>
          </w:tcPr>
          <w:p w:rsidR="003669D7" w:rsidRPr="00317F03" w:rsidRDefault="00486728" w:rsidP="003669D7">
            <w:pPr>
              <w:rPr>
                <w:b/>
                <w:sz w:val="22"/>
                <w:szCs w:val="22"/>
              </w:rPr>
            </w:pPr>
            <w:r w:rsidRPr="00317F03">
              <w:rPr>
                <w:b/>
                <w:sz w:val="22"/>
                <w:szCs w:val="22"/>
              </w:rPr>
              <w:t>136</w:t>
            </w:r>
          </w:p>
          <w:p w:rsidR="00486728" w:rsidRPr="003669D7" w:rsidRDefault="00486728" w:rsidP="003669D7">
            <w:pPr>
              <w:rPr>
                <w:sz w:val="16"/>
                <w:szCs w:val="16"/>
              </w:rPr>
            </w:pPr>
          </w:p>
        </w:tc>
        <w:tc>
          <w:tcPr>
            <w:tcW w:w="1023" w:type="dxa"/>
          </w:tcPr>
          <w:p w:rsidR="00486728" w:rsidRDefault="001F1B2A" w:rsidP="00915308">
            <w:pPr>
              <w:rPr>
                <w:sz w:val="16"/>
                <w:szCs w:val="16"/>
              </w:rPr>
            </w:pPr>
            <w:r>
              <w:rPr>
                <w:sz w:val="16"/>
                <w:szCs w:val="16"/>
              </w:rPr>
              <w:t>61</w:t>
            </w:r>
          </w:p>
          <w:p w:rsidR="00317F03" w:rsidRDefault="00317F03" w:rsidP="00915308">
            <w:pPr>
              <w:rPr>
                <w:sz w:val="16"/>
                <w:szCs w:val="16"/>
              </w:rPr>
            </w:pPr>
          </w:p>
          <w:p w:rsidR="00317F03" w:rsidRDefault="00317F03" w:rsidP="00915308">
            <w:pPr>
              <w:rPr>
                <w:sz w:val="16"/>
                <w:szCs w:val="16"/>
              </w:rPr>
            </w:pPr>
            <w:r>
              <w:rPr>
                <w:sz w:val="16"/>
                <w:szCs w:val="16"/>
              </w:rPr>
              <w:t>On site</w:t>
            </w:r>
          </w:p>
        </w:tc>
        <w:tc>
          <w:tcPr>
            <w:tcW w:w="1455" w:type="dxa"/>
          </w:tcPr>
          <w:p w:rsidR="00486728" w:rsidRPr="00EB33ED" w:rsidRDefault="00486728" w:rsidP="00915308">
            <w:pPr>
              <w:rPr>
                <w:sz w:val="16"/>
                <w:szCs w:val="16"/>
              </w:rPr>
            </w:pPr>
            <w:proofErr w:type="spellStart"/>
            <w:r>
              <w:rPr>
                <w:sz w:val="16"/>
                <w:szCs w:val="16"/>
              </w:rPr>
              <w:t>Maxy</w:t>
            </w:r>
            <w:proofErr w:type="spellEnd"/>
            <w:r>
              <w:rPr>
                <w:sz w:val="16"/>
                <w:szCs w:val="16"/>
              </w:rPr>
              <w:t xml:space="preserve"> House Farm (phase 2)</w:t>
            </w:r>
          </w:p>
        </w:tc>
        <w:tc>
          <w:tcPr>
            <w:tcW w:w="580" w:type="dxa"/>
            <w:shd w:val="clear" w:color="auto" w:fill="auto"/>
          </w:tcPr>
          <w:p w:rsidR="00486728" w:rsidRPr="007140D0" w:rsidRDefault="00486728" w:rsidP="00915308">
            <w:pPr>
              <w:rPr>
                <w:sz w:val="16"/>
                <w:szCs w:val="16"/>
              </w:rPr>
            </w:pPr>
          </w:p>
        </w:tc>
        <w:tc>
          <w:tcPr>
            <w:tcW w:w="660" w:type="dxa"/>
            <w:shd w:val="clear" w:color="auto" w:fill="auto"/>
          </w:tcPr>
          <w:p w:rsidR="00486728" w:rsidRPr="007140D0" w:rsidRDefault="00486728" w:rsidP="00915308">
            <w:pPr>
              <w:rPr>
                <w:sz w:val="16"/>
                <w:szCs w:val="16"/>
              </w:rPr>
            </w:pPr>
          </w:p>
        </w:tc>
        <w:tc>
          <w:tcPr>
            <w:tcW w:w="270" w:type="dxa"/>
            <w:tcBorders>
              <w:right w:val="thinThickSmallGap" w:sz="12" w:space="0" w:color="auto"/>
            </w:tcBorders>
            <w:shd w:val="clear" w:color="auto" w:fill="7F7F7F" w:themeFill="text1" w:themeFillTint="80"/>
          </w:tcPr>
          <w:p w:rsidR="00486728" w:rsidRPr="007140D0" w:rsidRDefault="00486728" w:rsidP="00915308">
            <w:pPr>
              <w:rPr>
                <w:sz w:val="16"/>
                <w:szCs w:val="16"/>
              </w:rPr>
            </w:pPr>
          </w:p>
        </w:tc>
        <w:tc>
          <w:tcPr>
            <w:tcW w:w="3889" w:type="dxa"/>
          </w:tcPr>
          <w:p w:rsidR="00486728" w:rsidRDefault="00486728" w:rsidP="00915308">
            <w:pPr>
              <w:rPr>
                <w:rStyle w:val="Style3"/>
                <w:sz w:val="16"/>
                <w:szCs w:val="16"/>
              </w:rPr>
            </w:pPr>
            <w:r>
              <w:rPr>
                <w:rStyle w:val="Style3"/>
                <w:sz w:val="16"/>
                <w:szCs w:val="16"/>
              </w:rPr>
              <w:t>This is a Bellway homes development</w:t>
            </w:r>
          </w:p>
          <w:p w:rsidR="00486728" w:rsidRDefault="00486728" w:rsidP="00915308">
            <w:pPr>
              <w:rPr>
                <w:rStyle w:val="Style3"/>
                <w:sz w:val="16"/>
                <w:szCs w:val="16"/>
              </w:rPr>
            </w:pPr>
          </w:p>
          <w:p w:rsidR="00486728" w:rsidRPr="00486728" w:rsidRDefault="00486728" w:rsidP="00915308">
            <w:pPr>
              <w:rPr>
                <w:rStyle w:val="Style3"/>
                <w:b/>
                <w:sz w:val="16"/>
                <w:szCs w:val="16"/>
              </w:rPr>
            </w:pPr>
            <w:r w:rsidRPr="00486728">
              <w:rPr>
                <w:rStyle w:val="Style3"/>
                <w:b/>
                <w:sz w:val="16"/>
                <w:szCs w:val="16"/>
              </w:rPr>
              <w:t>Progressing well</w:t>
            </w:r>
          </w:p>
        </w:tc>
        <w:tc>
          <w:tcPr>
            <w:tcW w:w="355" w:type="dxa"/>
            <w:tcBorders>
              <w:bottom w:val="single" w:sz="4" w:space="0" w:color="auto"/>
            </w:tcBorders>
            <w:shd w:val="clear" w:color="auto" w:fill="C5E0B3" w:themeFill="accent6" w:themeFillTint="66"/>
          </w:tcPr>
          <w:p w:rsidR="00486728" w:rsidRPr="007140D0" w:rsidRDefault="00486728" w:rsidP="00915308">
            <w:pPr>
              <w:rPr>
                <w:rStyle w:val="Style3"/>
                <w:sz w:val="16"/>
                <w:szCs w:val="16"/>
              </w:rPr>
            </w:pPr>
          </w:p>
        </w:tc>
      </w:tr>
      <w:tr w:rsidR="00486728" w:rsidRPr="007140D0" w:rsidTr="00983ED4">
        <w:trPr>
          <w:trHeight w:val="414"/>
        </w:trPr>
        <w:tc>
          <w:tcPr>
            <w:tcW w:w="679" w:type="dxa"/>
          </w:tcPr>
          <w:p w:rsidR="00486728" w:rsidRPr="007140D0" w:rsidRDefault="0081613D" w:rsidP="00915308">
            <w:pPr>
              <w:rPr>
                <w:sz w:val="16"/>
                <w:szCs w:val="16"/>
              </w:rPr>
            </w:pPr>
            <w:r>
              <w:rPr>
                <w:sz w:val="16"/>
                <w:szCs w:val="16"/>
              </w:rPr>
              <w:t>1</w:t>
            </w:r>
          </w:p>
        </w:tc>
        <w:tc>
          <w:tcPr>
            <w:tcW w:w="567" w:type="dxa"/>
          </w:tcPr>
          <w:p w:rsidR="00486728" w:rsidRPr="00EB33ED" w:rsidRDefault="00C248C8" w:rsidP="00915308">
            <w:pPr>
              <w:rPr>
                <w:sz w:val="16"/>
                <w:szCs w:val="16"/>
              </w:rPr>
            </w:pPr>
            <w:r w:rsidRPr="00EB33ED">
              <w:rPr>
                <w:sz w:val="16"/>
                <w:szCs w:val="16"/>
              </w:rPr>
              <w:t>H4e</w:t>
            </w:r>
          </w:p>
        </w:tc>
        <w:tc>
          <w:tcPr>
            <w:tcW w:w="929" w:type="dxa"/>
          </w:tcPr>
          <w:p w:rsidR="003669D7" w:rsidRPr="00317F03" w:rsidRDefault="00C248C8" w:rsidP="00915308">
            <w:pPr>
              <w:rPr>
                <w:b/>
                <w:sz w:val="22"/>
                <w:szCs w:val="22"/>
              </w:rPr>
            </w:pPr>
            <w:r w:rsidRPr="00317F03">
              <w:rPr>
                <w:b/>
                <w:sz w:val="22"/>
                <w:szCs w:val="22"/>
              </w:rPr>
              <w:t>205</w:t>
            </w:r>
          </w:p>
          <w:p w:rsidR="003669D7" w:rsidRPr="003669D7" w:rsidRDefault="003669D7" w:rsidP="003669D7">
            <w:pPr>
              <w:rPr>
                <w:sz w:val="16"/>
                <w:szCs w:val="16"/>
              </w:rPr>
            </w:pPr>
            <w:r>
              <w:rPr>
                <w:sz w:val="16"/>
                <w:szCs w:val="16"/>
              </w:rPr>
              <w:t>HOT</w:t>
            </w:r>
            <w:r w:rsidR="00915308">
              <w:rPr>
                <w:sz w:val="16"/>
                <w:szCs w:val="16"/>
              </w:rPr>
              <w:t xml:space="preserve">: </w:t>
            </w:r>
            <w:r>
              <w:rPr>
                <w:sz w:val="16"/>
                <w:szCs w:val="16"/>
              </w:rPr>
              <w:t>450</w:t>
            </w:r>
          </w:p>
        </w:tc>
        <w:tc>
          <w:tcPr>
            <w:tcW w:w="1023" w:type="dxa"/>
          </w:tcPr>
          <w:p w:rsidR="00486728" w:rsidRDefault="008C3186" w:rsidP="00915308">
            <w:pPr>
              <w:rPr>
                <w:sz w:val="16"/>
                <w:szCs w:val="16"/>
              </w:rPr>
            </w:pPr>
            <w:r>
              <w:rPr>
                <w:sz w:val="16"/>
                <w:szCs w:val="16"/>
              </w:rPr>
              <w:t>134</w:t>
            </w:r>
          </w:p>
          <w:p w:rsidR="00317F03" w:rsidRDefault="00317F03" w:rsidP="00915308">
            <w:pPr>
              <w:rPr>
                <w:sz w:val="16"/>
                <w:szCs w:val="16"/>
              </w:rPr>
            </w:pPr>
          </w:p>
          <w:p w:rsidR="00317F03" w:rsidRDefault="00317F03" w:rsidP="00915308">
            <w:pPr>
              <w:rPr>
                <w:sz w:val="16"/>
                <w:szCs w:val="16"/>
              </w:rPr>
            </w:pPr>
            <w:r>
              <w:rPr>
                <w:sz w:val="16"/>
                <w:szCs w:val="16"/>
              </w:rPr>
              <w:t>On site</w:t>
            </w:r>
          </w:p>
        </w:tc>
        <w:tc>
          <w:tcPr>
            <w:tcW w:w="1455" w:type="dxa"/>
          </w:tcPr>
          <w:p w:rsidR="00486728" w:rsidRPr="00EB33ED" w:rsidRDefault="00C248C8" w:rsidP="00915308">
            <w:pPr>
              <w:rPr>
                <w:sz w:val="16"/>
                <w:szCs w:val="16"/>
              </w:rPr>
            </w:pPr>
            <w:r w:rsidRPr="00EB33ED">
              <w:rPr>
                <w:sz w:val="16"/>
                <w:szCs w:val="16"/>
              </w:rPr>
              <w:t>Haydock Grange</w:t>
            </w:r>
            <w:r>
              <w:rPr>
                <w:sz w:val="16"/>
                <w:szCs w:val="16"/>
              </w:rPr>
              <w:t xml:space="preserve"> (phase 1)</w:t>
            </w:r>
          </w:p>
        </w:tc>
        <w:tc>
          <w:tcPr>
            <w:tcW w:w="580" w:type="dxa"/>
            <w:shd w:val="clear" w:color="auto" w:fill="C5E0B3" w:themeFill="accent6" w:themeFillTint="66"/>
          </w:tcPr>
          <w:p w:rsidR="00486728" w:rsidRPr="007140D0" w:rsidRDefault="00C248C8" w:rsidP="00915308">
            <w:pPr>
              <w:rPr>
                <w:sz w:val="16"/>
                <w:szCs w:val="16"/>
              </w:rPr>
            </w:pPr>
            <w:r>
              <w:rPr>
                <w:sz w:val="16"/>
                <w:szCs w:val="16"/>
              </w:rPr>
              <w:t>CO</w:t>
            </w:r>
          </w:p>
        </w:tc>
        <w:tc>
          <w:tcPr>
            <w:tcW w:w="660" w:type="dxa"/>
            <w:shd w:val="clear" w:color="auto" w:fill="auto"/>
          </w:tcPr>
          <w:p w:rsidR="00486728" w:rsidRPr="007140D0" w:rsidRDefault="00486728" w:rsidP="00915308">
            <w:pPr>
              <w:rPr>
                <w:sz w:val="16"/>
                <w:szCs w:val="16"/>
              </w:rPr>
            </w:pPr>
          </w:p>
        </w:tc>
        <w:tc>
          <w:tcPr>
            <w:tcW w:w="270" w:type="dxa"/>
            <w:tcBorders>
              <w:right w:val="thinThickSmallGap" w:sz="12" w:space="0" w:color="auto"/>
            </w:tcBorders>
            <w:shd w:val="clear" w:color="auto" w:fill="7F7F7F" w:themeFill="text1" w:themeFillTint="80"/>
          </w:tcPr>
          <w:p w:rsidR="00486728" w:rsidRPr="007140D0" w:rsidRDefault="00486728" w:rsidP="00915308">
            <w:pPr>
              <w:rPr>
                <w:sz w:val="16"/>
                <w:szCs w:val="16"/>
              </w:rPr>
            </w:pPr>
          </w:p>
        </w:tc>
        <w:tc>
          <w:tcPr>
            <w:tcW w:w="3889" w:type="dxa"/>
          </w:tcPr>
          <w:p w:rsidR="00486728" w:rsidRDefault="00C248C8" w:rsidP="00C248C8">
            <w:pPr>
              <w:rPr>
                <w:rStyle w:val="Style3"/>
                <w:sz w:val="16"/>
                <w:szCs w:val="16"/>
              </w:rPr>
            </w:pPr>
            <w:r>
              <w:rPr>
                <w:rStyle w:val="Style3"/>
                <w:sz w:val="16"/>
                <w:szCs w:val="16"/>
              </w:rPr>
              <w:t>Currently on site with 134 units completed to date on phase 1 of this site.</w:t>
            </w:r>
          </w:p>
          <w:p w:rsidR="00B779DF" w:rsidRPr="00B779DF" w:rsidRDefault="00B779DF" w:rsidP="00C248C8">
            <w:pPr>
              <w:rPr>
                <w:rStyle w:val="Style3"/>
                <w:b/>
                <w:sz w:val="16"/>
                <w:szCs w:val="16"/>
              </w:rPr>
            </w:pPr>
            <w:r w:rsidRPr="00B779DF">
              <w:rPr>
                <w:rStyle w:val="Style3"/>
                <w:b/>
                <w:sz w:val="16"/>
                <w:szCs w:val="16"/>
              </w:rPr>
              <w:t>Progressing well</w:t>
            </w:r>
          </w:p>
        </w:tc>
        <w:tc>
          <w:tcPr>
            <w:tcW w:w="355" w:type="dxa"/>
            <w:shd w:val="clear" w:color="auto" w:fill="C5E0B3" w:themeFill="accent6" w:themeFillTint="66"/>
          </w:tcPr>
          <w:p w:rsidR="00486728" w:rsidRPr="007140D0" w:rsidRDefault="00486728" w:rsidP="00915308">
            <w:pPr>
              <w:rPr>
                <w:rStyle w:val="Style3"/>
                <w:sz w:val="16"/>
                <w:szCs w:val="16"/>
              </w:rPr>
            </w:pPr>
          </w:p>
        </w:tc>
      </w:tr>
      <w:tr w:rsidR="00915264" w:rsidRPr="007140D0" w:rsidTr="00915308">
        <w:trPr>
          <w:trHeight w:val="364"/>
        </w:trPr>
        <w:tc>
          <w:tcPr>
            <w:tcW w:w="679" w:type="dxa"/>
          </w:tcPr>
          <w:p w:rsidR="00915264" w:rsidRPr="007140D0" w:rsidRDefault="0081613D" w:rsidP="00915308">
            <w:pPr>
              <w:rPr>
                <w:sz w:val="16"/>
                <w:szCs w:val="16"/>
              </w:rPr>
            </w:pPr>
            <w:r>
              <w:rPr>
                <w:sz w:val="16"/>
                <w:szCs w:val="16"/>
              </w:rPr>
              <w:t>1</w:t>
            </w:r>
          </w:p>
        </w:tc>
        <w:tc>
          <w:tcPr>
            <w:tcW w:w="567" w:type="dxa"/>
          </w:tcPr>
          <w:p w:rsidR="00915264" w:rsidRPr="00EB33ED" w:rsidRDefault="00C248C8" w:rsidP="00915308">
            <w:pPr>
              <w:rPr>
                <w:sz w:val="16"/>
                <w:szCs w:val="16"/>
              </w:rPr>
            </w:pPr>
            <w:r>
              <w:rPr>
                <w:sz w:val="16"/>
                <w:szCs w:val="16"/>
              </w:rPr>
              <w:t>H4e</w:t>
            </w:r>
          </w:p>
        </w:tc>
        <w:tc>
          <w:tcPr>
            <w:tcW w:w="929" w:type="dxa"/>
          </w:tcPr>
          <w:p w:rsidR="00915264" w:rsidRPr="00317F03" w:rsidRDefault="00CA169E" w:rsidP="00CA169E">
            <w:pPr>
              <w:rPr>
                <w:b/>
                <w:sz w:val="22"/>
                <w:szCs w:val="22"/>
              </w:rPr>
            </w:pPr>
            <w:r w:rsidRPr="00317F03">
              <w:rPr>
                <w:b/>
                <w:sz w:val="22"/>
                <w:szCs w:val="22"/>
              </w:rPr>
              <w:t>245</w:t>
            </w:r>
          </w:p>
        </w:tc>
        <w:tc>
          <w:tcPr>
            <w:tcW w:w="1023" w:type="dxa"/>
          </w:tcPr>
          <w:p w:rsidR="00915264" w:rsidRDefault="00C248C8" w:rsidP="00915308">
            <w:pPr>
              <w:rPr>
                <w:sz w:val="16"/>
                <w:szCs w:val="16"/>
              </w:rPr>
            </w:pPr>
            <w:r>
              <w:rPr>
                <w:sz w:val="16"/>
                <w:szCs w:val="16"/>
              </w:rPr>
              <w:t>0</w:t>
            </w:r>
          </w:p>
        </w:tc>
        <w:tc>
          <w:tcPr>
            <w:tcW w:w="1455" w:type="dxa"/>
          </w:tcPr>
          <w:p w:rsidR="00915264" w:rsidRPr="00EB33ED" w:rsidRDefault="00C248C8" w:rsidP="00915308">
            <w:pPr>
              <w:rPr>
                <w:sz w:val="16"/>
                <w:szCs w:val="16"/>
              </w:rPr>
            </w:pPr>
            <w:r>
              <w:rPr>
                <w:sz w:val="16"/>
                <w:szCs w:val="16"/>
              </w:rPr>
              <w:t>Haydock Grange (Phase 2)</w:t>
            </w:r>
          </w:p>
        </w:tc>
        <w:tc>
          <w:tcPr>
            <w:tcW w:w="580" w:type="dxa"/>
            <w:shd w:val="clear" w:color="auto" w:fill="auto"/>
          </w:tcPr>
          <w:p w:rsidR="00915264" w:rsidRPr="007140D0" w:rsidRDefault="00915264" w:rsidP="00915308">
            <w:pPr>
              <w:rPr>
                <w:sz w:val="16"/>
                <w:szCs w:val="16"/>
              </w:rPr>
            </w:pPr>
          </w:p>
        </w:tc>
        <w:tc>
          <w:tcPr>
            <w:tcW w:w="660" w:type="dxa"/>
            <w:shd w:val="clear" w:color="auto" w:fill="auto"/>
          </w:tcPr>
          <w:p w:rsidR="00915264" w:rsidRPr="007140D0" w:rsidRDefault="00915264" w:rsidP="00915308">
            <w:pPr>
              <w:rPr>
                <w:sz w:val="16"/>
                <w:szCs w:val="16"/>
              </w:rPr>
            </w:pPr>
          </w:p>
        </w:tc>
        <w:tc>
          <w:tcPr>
            <w:tcW w:w="270" w:type="dxa"/>
            <w:tcBorders>
              <w:right w:val="thinThickSmallGap" w:sz="12" w:space="0" w:color="auto"/>
            </w:tcBorders>
            <w:shd w:val="clear" w:color="auto" w:fill="7F7F7F" w:themeFill="text1" w:themeFillTint="80"/>
          </w:tcPr>
          <w:p w:rsidR="00915264" w:rsidRPr="007140D0" w:rsidRDefault="00915264" w:rsidP="00915308">
            <w:pPr>
              <w:rPr>
                <w:sz w:val="16"/>
                <w:szCs w:val="16"/>
              </w:rPr>
            </w:pPr>
          </w:p>
        </w:tc>
        <w:tc>
          <w:tcPr>
            <w:tcW w:w="3889" w:type="dxa"/>
          </w:tcPr>
          <w:p w:rsidR="00915308" w:rsidRDefault="00317F03" w:rsidP="00915308">
            <w:pPr>
              <w:rPr>
                <w:rStyle w:val="Style3"/>
                <w:sz w:val="16"/>
                <w:szCs w:val="16"/>
              </w:rPr>
            </w:pPr>
            <w:r>
              <w:rPr>
                <w:rStyle w:val="Style3"/>
                <w:sz w:val="16"/>
                <w:szCs w:val="16"/>
              </w:rPr>
              <w:t>Site yet to be profiled</w:t>
            </w:r>
          </w:p>
          <w:p w:rsidR="00317F03" w:rsidRPr="00317F03" w:rsidRDefault="00317F03" w:rsidP="00915308">
            <w:pPr>
              <w:rPr>
                <w:rStyle w:val="Style3"/>
                <w:b/>
                <w:sz w:val="16"/>
                <w:szCs w:val="16"/>
              </w:rPr>
            </w:pPr>
            <w:r w:rsidRPr="00317F03">
              <w:rPr>
                <w:rStyle w:val="Style3"/>
                <w:b/>
                <w:sz w:val="16"/>
                <w:szCs w:val="16"/>
              </w:rPr>
              <w:t>No milestones this year</w:t>
            </w:r>
          </w:p>
          <w:p w:rsidR="00915264" w:rsidRPr="00915308" w:rsidRDefault="00915264" w:rsidP="00915308">
            <w:pPr>
              <w:rPr>
                <w:sz w:val="16"/>
                <w:szCs w:val="16"/>
              </w:rPr>
            </w:pPr>
          </w:p>
        </w:tc>
        <w:tc>
          <w:tcPr>
            <w:tcW w:w="355" w:type="dxa"/>
            <w:tcBorders>
              <w:bottom w:val="single" w:sz="4" w:space="0" w:color="auto"/>
            </w:tcBorders>
            <w:shd w:val="clear" w:color="auto" w:fill="FFFFFF" w:themeFill="background1"/>
          </w:tcPr>
          <w:p w:rsidR="00915264" w:rsidRPr="007140D0" w:rsidRDefault="00915264" w:rsidP="00915308">
            <w:pPr>
              <w:rPr>
                <w:rStyle w:val="Style3"/>
                <w:sz w:val="16"/>
                <w:szCs w:val="16"/>
              </w:rPr>
            </w:pPr>
          </w:p>
        </w:tc>
      </w:tr>
      <w:tr w:rsidR="00915264" w:rsidRPr="007140D0" w:rsidTr="00B779DF">
        <w:trPr>
          <w:trHeight w:val="673"/>
        </w:trPr>
        <w:tc>
          <w:tcPr>
            <w:tcW w:w="679" w:type="dxa"/>
          </w:tcPr>
          <w:p w:rsidR="00915264" w:rsidRPr="007140D0" w:rsidRDefault="0081613D" w:rsidP="00915308">
            <w:pPr>
              <w:rPr>
                <w:sz w:val="16"/>
                <w:szCs w:val="16"/>
              </w:rPr>
            </w:pPr>
            <w:r>
              <w:rPr>
                <w:sz w:val="16"/>
                <w:szCs w:val="16"/>
              </w:rPr>
              <w:lastRenderedPageBreak/>
              <w:t>1</w:t>
            </w:r>
          </w:p>
        </w:tc>
        <w:tc>
          <w:tcPr>
            <w:tcW w:w="567" w:type="dxa"/>
          </w:tcPr>
          <w:p w:rsidR="00915264" w:rsidRPr="00EB33ED" w:rsidRDefault="00C248C8" w:rsidP="00915308">
            <w:pPr>
              <w:rPr>
                <w:sz w:val="16"/>
                <w:szCs w:val="16"/>
              </w:rPr>
            </w:pPr>
            <w:r w:rsidRPr="00EB33ED">
              <w:rPr>
                <w:sz w:val="16"/>
                <w:szCs w:val="16"/>
              </w:rPr>
              <w:t>H4f - ph1a</w:t>
            </w:r>
          </w:p>
        </w:tc>
        <w:tc>
          <w:tcPr>
            <w:tcW w:w="929" w:type="dxa"/>
          </w:tcPr>
          <w:p w:rsidR="00915264" w:rsidRPr="00B779DF" w:rsidRDefault="001F1B2A" w:rsidP="003669D7">
            <w:pPr>
              <w:rPr>
                <w:b/>
                <w:sz w:val="22"/>
                <w:szCs w:val="22"/>
              </w:rPr>
            </w:pPr>
            <w:r w:rsidRPr="00B779DF">
              <w:rPr>
                <w:b/>
                <w:sz w:val="22"/>
                <w:szCs w:val="22"/>
              </w:rPr>
              <w:t>21</w:t>
            </w:r>
          </w:p>
          <w:p w:rsidR="00CA169E" w:rsidRDefault="00CA169E" w:rsidP="003669D7">
            <w:pPr>
              <w:rPr>
                <w:sz w:val="16"/>
                <w:szCs w:val="16"/>
              </w:rPr>
            </w:pPr>
          </w:p>
          <w:p w:rsidR="00915308" w:rsidRPr="00B779DF" w:rsidRDefault="003669D7" w:rsidP="003669D7">
            <w:pPr>
              <w:rPr>
                <w:sz w:val="16"/>
                <w:szCs w:val="16"/>
              </w:rPr>
            </w:pPr>
            <w:r w:rsidRPr="00B779DF">
              <w:rPr>
                <w:sz w:val="16"/>
                <w:szCs w:val="16"/>
              </w:rPr>
              <w:t>HOT</w:t>
            </w:r>
            <w:r w:rsidR="00915308" w:rsidRPr="00B779DF">
              <w:rPr>
                <w:sz w:val="16"/>
                <w:szCs w:val="16"/>
              </w:rPr>
              <w:t>:</w:t>
            </w:r>
            <w:r w:rsidRPr="00B779DF">
              <w:rPr>
                <w:sz w:val="16"/>
                <w:szCs w:val="16"/>
              </w:rPr>
              <w:t xml:space="preserve"> 330</w:t>
            </w:r>
          </w:p>
          <w:p w:rsidR="00915308" w:rsidRDefault="00915308" w:rsidP="00915308">
            <w:pPr>
              <w:rPr>
                <w:sz w:val="16"/>
                <w:szCs w:val="16"/>
              </w:rPr>
            </w:pPr>
          </w:p>
          <w:p w:rsidR="003669D7" w:rsidRPr="00915308" w:rsidRDefault="003669D7" w:rsidP="00915308">
            <w:pPr>
              <w:rPr>
                <w:sz w:val="16"/>
                <w:szCs w:val="16"/>
              </w:rPr>
            </w:pPr>
          </w:p>
        </w:tc>
        <w:tc>
          <w:tcPr>
            <w:tcW w:w="1023" w:type="dxa"/>
          </w:tcPr>
          <w:p w:rsidR="00915264" w:rsidRDefault="00C248C8" w:rsidP="00915308">
            <w:pPr>
              <w:rPr>
                <w:sz w:val="16"/>
                <w:szCs w:val="16"/>
              </w:rPr>
            </w:pPr>
            <w:r>
              <w:rPr>
                <w:sz w:val="16"/>
                <w:szCs w:val="16"/>
              </w:rPr>
              <w:t>16</w:t>
            </w:r>
          </w:p>
          <w:p w:rsidR="00B779DF" w:rsidRDefault="00B779DF" w:rsidP="00915308">
            <w:pPr>
              <w:rPr>
                <w:sz w:val="16"/>
                <w:szCs w:val="16"/>
              </w:rPr>
            </w:pPr>
          </w:p>
          <w:p w:rsidR="00B779DF" w:rsidRDefault="00B779DF" w:rsidP="00915308">
            <w:pPr>
              <w:rPr>
                <w:sz w:val="16"/>
                <w:szCs w:val="16"/>
              </w:rPr>
            </w:pPr>
          </w:p>
          <w:p w:rsidR="00B779DF" w:rsidRDefault="00B779DF" w:rsidP="00915308">
            <w:pPr>
              <w:rPr>
                <w:sz w:val="16"/>
                <w:szCs w:val="16"/>
              </w:rPr>
            </w:pPr>
            <w:r>
              <w:rPr>
                <w:sz w:val="16"/>
                <w:szCs w:val="16"/>
              </w:rPr>
              <w:t>On site</w:t>
            </w:r>
          </w:p>
        </w:tc>
        <w:tc>
          <w:tcPr>
            <w:tcW w:w="1455" w:type="dxa"/>
          </w:tcPr>
          <w:p w:rsidR="00915308" w:rsidRDefault="00C248C8" w:rsidP="00915308">
            <w:pPr>
              <w:rPr>
                <w:sz w:val="16"/>
                <w:szCs w:val="16"/>
              </w:rPr>
            </w:pPr>
            <w:r w:rsidRPr="00EB33ED">
              <w:rPr>
                <w:sz w:val="16"/>
                <w:szCs w:val="16"/>
              </w:rPr>
              <w:t>Lightfoot Lane (Phase 1a)</w:t>
            </w:r>
          </w:p>
          <w:p w:rsidR="00915308" w:rsidRDefault="00915308" w:rsidP="00915308">
            <w:pPr>
              <w:rPr>
                <w:sz w:val="16"/>
                <w:szCs w:val="16"/>
              </w:rPr>
            </w:pPr>
          </w:p>
          <w:p w:rsidR="00915264" w:rsidRPr="00915308" w:rsidRDefault="00915264" w:rsidP="00915308">
            <w:pPr>
              <w:jc w:val="center"/>
              <w:rPr>
                <w:sz w:val="16"/>
                <w:szCs w:val="16"/>
              </w:rPr>
            </w:pPr>
          </w:p>
        </w:tc>
        <w:tc>
          <w:tcPr>
            <w:tcW w:w="580" w:type="dxa"/>
            <w:shd w:val="clear" w:color="auto" w:fill="auto"/>
          </w:tcPr>
          <w:p w:rsidR="00915264" w:rsidRPr="007140D0" w:rsidRDefault="00915264" w:rsidP="00915308">
            <w:pPr>
              <w:rPr>
                <w:sz w:val="16"/>
                <w:szCs w:val="16"/>
              </w:rPr>
            </w:pPr>
          </w:p>
        </w:tc>
        <w:tc>
          <w:tcPr>
            <w:tcW w:w="660" w:type="dxa"/>
            <w:shd w:val="clear" w:color="auto" w:fill="auto"/>
          </w:tcPr>
          <w:p w:rsidR="00915264" w:rsidRPr="007140D0" w:rsidRDefault="00915264" w:rsidP="00915308">
            <w:pPr>
              <w:rPr>
                <w:sz w:val="16"/>
                <w:szCs w:val="16"/>
              </w:rPr>
            </w:pPr>
          </w:p>
        </w:tc>
        <w:tc>
          <w:tcPr>
            <w:tcW w:w="270" w:type="dxa"/>
            <w:tcBorders>
              <w:right w:val="thinThickSmallGap" w:sz="12" w:space="0" w:color="auto"/>
            </w:tcBorders>
            <w:shd w:val="clear" w:color="auto" w:fill="7F7F7F" w:themeFill="text1" w:themeFillTint="80"/>
          </w:tcPr>
          <w:p w:rsidR="00915264" w:rsidRPr="007140D0" w:rsidRDefault="00915264" w:rsidP="00915308">
            <w:pPr>
              <w:rPr>
                <w:sz w:val="16"/>
                <w:szCs w:val="16"/>
              </w:rPr>
            </w:pPr>
          </w:p>
        </w:tc>
        <w:tc>
          <w:tcPr>
            <w:tcW w:w="3889" w:type="dxa"/>
          </w:tcPr>
          <w:p w:rsidR="00915264" w:rsidRDefault="00915264" w:rsidP="00915308">
            <w:pPr>
              <w:rPr>
                <w:rStyle w:val="Style3"/>
                <w:sz w:val="16"/>
                <w:szCs w:val="16"/>
              </w:rPr>
            </w:pPr>
          </w:p>
          <w:p w:rsidR="00B779DF" w:rsidRPr="00B779DF" w:rsidRDefault="00B779DF" w:rsidP="00915308">
            <w:pPr>
              <w:rPr>
                <w:rStyle w:val="Style3"/>
                <w:b/>
                <w:sz w:val="16"/>
                <w:szCs w:val="16"/>
              </w:rPr>
            </w:pPr>
            <w:r w:rsidRPr="00B779DF">
              <w:rPr>
                <w:rStyle w:val="Style3"/>
                <w:b/>
                <w:sz w:val="16"/>
                <w:szCs w:val="16"/>
              </w:rPr>
              <w:t>Progressing as expected</w:t>
            </w:r>
          </w:p>
        </w:tc>
        <w:tc>
          <w:tcPr>
            <w:tcW w:w="355" w:type="dxa"/>
            <w:shd w:val="clear" w:color="auto" w:fill="C5E0B3" w:themeFill="accent6" w:themeFillTint="66"/>
          </w:tcPr>
          <w:p w:rsidR="00915264" w:rsidRPr="007140D0" w:rsidRDefault="00915264" w:rsidP="00915308">
            <w:pPr>
              <w:rPr>
                <w:rStyle w:val="Style3"/>
                <w:sz w:val="16"/>
                <w:szCs w:val="16"/>
              </w:rPr>
            </w:pPr>
          </w:p>
        </w:tc>
      </w:tr>
      <w:tr w:rsidR="00C248C8" w:rsidRPr="007140D0" w:rsidTr="00915308">
        <w:trPr>
          <w:trHeight w:val="729"/>
        </w:trPr>
        <w:tc>
          <w:tcPr>
            <w:tcW w:w="679" w:type="dxa"/>
          </w:tcPr>
          <w:p w:rsidR="00C248C8" w:rsidRPr="007140D0" w:rsidRDefault="0081613D" w:rsidP="00915308">
            <w:pPr>
              <w:rPr>
                <w:sz w:val="16"/>
                <w:szCs w:val="16"/>
              </w:rPr>
            </w:pPr>
            <w:r>
              <w:rPr>
                <w:sz w:val="16"/>
                <w:szCs w:val="16"/>
              </w:rPr>
              <w:t>1</w:t>
            </w:r>
          </w:p>
        </w:tc>
        <w:tc>
          <w:tcPr>
            <w:tcW w:w="567" w:type="dxa"/>
          </w:tcPr>
          <w:p w:rsidR="00C248C8" w:rsidRPr="00EB33ED" w:rsidRDefault="00C248C8" w:rsidP="00915308">
            <w:pPr>
              <w:rPr>
                <w:sz w:val="16"/>
                <w:szCs w:val="16"/>
              </w:rPr>
            </w:pPr>
            <w:r w:rsidRPr="00EB33ED">
              <w:rPr>
                <w:sz w:val="16"/>
                <w:szCs w:val="16"/>
              </w:rPr>
              <w:t>H4f - ph1b</w:t>
            </w:r>
          </w:p>
        </w:tc>
        <w:tc>
          <w:tcPr>
            <w:tcW w:w="929" w:type="dxa"/>
          </w:tcPr>
          <w:p w:rsidR="003E1537" w:rsidRPr="003E1537" w:rsidRDefault="001F1B2A" w:rsidP="00915308">
            <w:pPr>
              <w:rPr>
                <w:b/>
                <w:sz w:val="22"/>
                <w:szCs w:val="22"/>
              </w:rPr>
            </w:pPr>
            <w:r w:rsidRPr="003E1537">
              <w:rPr>
                <w:b/>
                <w:sz w:val="22"/>
                <w:szCs w:val="22"/>
              </w:rPr>
              <w:t xml:space="preserve">309 </w:t>
            </w:r>
          </w:p>
          <w:p w:rsidR="003E1537" w:rsidRDefault="003E1537" w:rsidP="00915308">
            <w:pPr>
              <w:rPr>
                <w:sz w:val="16"/>
                <w:szCs w:val="16"/>
              </w:rPr>
            </w:pPr>
          </w:p>
          <w:p w:rsidR="003669D7" w:rsidRDefault="001F1B2A" w:rsidP="00915308">
            <w:pPr>
              <w:rPr>
                <w:sz w:val="16"/>
                <w:szCs w:val="16"/>
              </w:rPr>
            </w:pPr>
            <w:r>
              <w:rPr>
                <w:sz w:val="16"/>
                <w:szCs w:val="16"/>
              </w:rPr>
              <w:t>(on phase 1b &amp; ph2)</w:t>
            </w:r>
          </w:p>
        </w:tc>
        <w:tc>
          <w:tcPr>
            <w:tcW w:w="1023" w:type="dxa"/>
          </w:tcPr>
          <w:p w:rsidR="00C248C8" w:rsidRDefault="00C248C8" w:rsidP="00915308">
            <w:pPr>
              <w:rPr>
                <w:sz w:val="16"/>
                <w:szCs w:val="16"/>
              </w:rPr>
            </w:pPr>
          </w:p>
        </w:tc>
        <w:tc>
          <w:tcPr>
            <w:tcW w:w="1455" w:type="dxa"/>
          </w:tcPr>
          <w:p w:rsidR="00C248C8" w:rsidRPr="00EB33ED" w:rsidRDefault="00C248C8" w:rsidP="00915308">
            <w:pPr>
              <w:rPr>
                <w:sz w:val="16"/>
                <w:szCs w:val="16"/>
              </w:rPr>
            </w:pPr>
            <w:r w:rsidRPr="00EB33ED">
              <w:rPr>
                <w:sz w:val="16"/>
                <w:szCs w:val="16"/>
              </w:rPr>
              <w:t>Lightfoot Lane (Phase 1b)</w:t>
            </w:r>
          </w:p>
        </w:tc>
        <w:tc>
          <w:tcPr>
            <w:tcW w:w="580" w:type="dxa"/>
            <w:shd w:val="clear" w:color="auto" w:fill="auto"/>
          </w:tcPr>
          <w:p w:rsidR="00C248C8" w:rsidRPr="007140D0" w:rsidRDefault="00C248C8" w:rsidP="00915308">
            <w:pPr>
              <w:rPr>
                <w:sz w:val="16"/>
                <w:szCs w:val="16"/>
              </w:rPr>
            </w:pPr>
          </w:p>
        </w:tc>
        <w:tc>
          <w:tcPr>
            <w:tcW w:w="660" w:type="dxa"/>
            <w:shd w:val="clear" w:color="auto" w:fill="auto"/>
          </w:tcPr>
          <w:p w:rsidR="00C248C8" w:rsidRPr="007140D0" w:rsidRDefault="00C248C8" w:rsidP="00915308">
            <w:pPr>
              <w:rPr>
                <w:sz w:val="16"/>
                <w:szCs w:val="16"/>
              </w:rPr>
            </w:pPr>
          </w:p>
        </w:tc>
        <w:tc>
          <w:tcPr>
            <w:tcW w:w="270" w:type="dxa"/>
            <w:tcBorders>
              <w:right w:val="thinThickSmallGap" w:sz="12" w:space="0" w:color="auto"/>
            </w:tcBorders>
            <w:shd w:val="clear" w:color="auto" w:fill="7F7F7F" w:themeFill="text1" w:themeFillTint="80"/>
          </w:tcPr>
          <w:p w:rsidR="00C248C8" w:rsidRPr="007140D0" w:rsidRDefault="00C248C8" w:rsidP="00915308">
            <w:pPr>
              <w:rPr>
                <w:sz w:val="16"/>
                <w:szCs w:val="16"/>
              </w:rPr>
            </w:pPr>
          </w:p>
        </w:tc>
        <w:tc>
          <w:tcPr>
            <w:tcW w:w="3889" w:type="dxa"/>
          </w:tcPr>
          <w:p w:rsidR="00B779DF" w:rsidRDefault="001F1B2A" w:rsidP="00915308">
            <w:pPr>
              <w:rPr>
                <w:rStyle w:val="Style3"/>
                <w:sz w:val="16"/>
                <w:szCs w:val="16"/>
              </w:rPr>
            </w:pPr>
            <w:r>
              <w:rPr>
                <w:rStyle w:val="Style3"/>
                <w:sz w:val="16"/>
                <w:szCs w:val="16"/>
              </w:rPr>
              <w:t xml:space="preserve">No profile as yet for ph1 and ph2)  </w:t>
            </w:r>
          </w:p>
          <w:p w:rsidR="00B779DF" w:rsidRPr="00B779DF" w:rsidRDefault="00B779DF" w:rsidP="00915308">
            <w:pPr>
              <w:rPr>
                <w:rStyle w:val="Style3"/>
                <w:b/>
                <w:sz w:val="16"/>
                <w:szCs w:val="16"/>
              </w:rPr>
            </w:pPr>
          </w:p>
          <w:p w:rsidR="00C248C8" w:rsidRDefault="00C248C8" w:rsidP="00915308">
            <w:pPr>
              <w:rPr>
                <w:rStyle w:val="Style3"/>
                <w:sz w:val="16"/>
                <w:szCs w:val="16"/>
              </w:rPr>
            </w:pPr>
            <w:r w:rsidRPr="00B779DF">
              <w:rPr>
                <w:rStyle w:val="Style3"/>
                <w:b/>
                <w:sz w:val="16"/>
                <w:szCs w:val="16"/>
              </w:rPr>
              <w:t>No milestones this year</w:t>
            </w:r>
            <w:r w:rsidR="00B779DF" w:rsidRPr="00B779DF">
              <w:rPr>
                <w:rStyle w:val="Style3"/>
                <w:b/>
                <w:sz w:val="16"/>
                <w:szCs w:val="16"/>
              </w:rPr>
              <w:t>.</w:t>
            </w:r>
          </w:p>
        </w:tc>
        <w:tc>
          <w:tcPr>
            <w:tcW w:w="355" w:type="dxa"/>
            <w:shd w:val="clear" w:color="auto" w:fill="FFFFFF" w:themeFill="background1"/>
          </w:tcPr>
          <w:p w:rsidR="00C248C8" w:rsidRPr="007140D0" w:rsidRDefault="00C248C8" w:rsidP="00915308">
            <w:pPr>
              <w:rPr>
                <w:rStyle w:val="Style3"/>
                <w:sz w:val="16"/>
                <w:szCs w:val="16"/>
              </w:rPr>
            </w:pPr>
          </w:p>
        </w:tc>
      </w:tr>
      <w:tr w:rsidR="00C248C8" w:rsidRPr="007140D0" w:rsidTr="00983ED4">
        <w:trPr>
          <w:trHeight w:val="514"/>
        </w:trPr>
        <w:tc>
          <w:tcPr>
            <w:tcW w:w="679" w:type="dxa"/>
          </w:tcPr>
          <w:p w:rsidR="00C248C8" w:rsidRPr="007140D0" w:rsidRDefault="0081613D" w:rsidP="00915308">
            <w:pPr>
              <w:rPr>
                <w:sz w:val="16"/>
                <w:szCs w:val="16"/>
              </w:rPr>
            </w:pPr>
            <w:r>
              <w:rPr>
                <w:sz w:val="16"/>
                <w:szCs w:val="16"/>
              </w:rPr>
              <w:t>1</w:t>
            </w:r>
          </w:p>
        </w:tc>
        <w:tc>
          <w:tcPr>
            <w:tcW w:w="567" w:type="dxa"/>
          </w:tcPr>
          <w:p w:rsidR="00C248C8" w:rsidRPr="00EB33ED" w:rsidRDefault="00C248C8" w:rsidP="00915308">
            <w:pPr>
              <w:rPr>
                <w:sz w:val="16"/>
                <w:szCs w:val="16"/>
              </w:rPr>
            </w:pPr>
            <w:r w:rsidRPr="00EB33ED">
              <w:rPr>
                <w:sz w:val="16"/>
                <w:szCs w:val="16"/>
              </w:rPr>
              <w:t>H4f - ph2</w:t>
            </w:r>
          </w:p>
        </w:tc>
        <w:tc>
          <w:tcPr>
            <w:tcW w:w="929" w:type="dxa"/>
          </w:tcPr>
          <w:p w:rsidR="00C248C8" w:rsidRDefault="003669D7" w:rsidP="00915308">
            <w:pPr>
              <w:rPr>
                <w:sz w:val="16"/>
                <w:szCs w:val="16"/>
              </w:rPr>
            </w:pPr>
            <w:r>
              <w:rPr>
                <w:sz w:val="16"/>
                <w:szCs w:val="16"/>
              </w:rPr>
              <w:t>SEE ABOVE</w:t>
            </w:r>
          </w:p>
        </w:tc>
        <w:tc>
          <w:tcPr>
            <w:tcW w:w="1023" w:type="dxa"/>
          </w:tcPr>
          <w:p w:rsidR="00C248C8" w:rsidRDefault="00C248C8" w:rsidP="00915308">
            <w:pPr>
              <w:rPr>
                <w:sz w:val="16"/>
                <w:szCs w:val="16"/>
              </w:rPr>
            </w:pPr>
          </w:p>
        </w:tc>
        <w:tc>
          <w:tcPr>
            <w:tcW w:w="1455" w:type="dxa"/>
          </w:tcPr>
          <w:p w:rsidR="00C248C8" w:rsidRPr="00EB33ED" w:rsidRDefault="00C248C8" w:rsidP="00915308">
            <w:pPr>
              <w:rPr>
                <w:sz w:val="16"/>
                <w:szCs w:val="16"/>
              </w:rPr>
            </w:pPr>
            <w:r w:rsidRPr="00EB33ED">
              <w:rPr>
                <w:sz w:val="16"/>
                <w:szCs w:val="16"/>
              </w:rPr>
              <w:t>Lightfoot Lane (Phase 2)</w:t>
            </w:r>
          </w:p>
        </w:tc>
        <w:tc>
          <w:tcPr>
            <w:tcW w:w="580" w:type="dxa"/>
            <w:shd w:val="clear" w:color="auto" w:fill="auto"/>
          </w:tcPr>
          <w:p w:rsidR="00C248C8" w:rsidRPr="007140D0" w:rsidRDefault="00C248C8" w:rsidP="00915308">
            <w:pPr>
              <w:rPr>
                <w:sz w:val="16"/>
                <w:szCs w:val="16"/>
              </w:rPr>
            </w:pPr>
          </w:p>
        </w:tc>
        <w:tc>
          <w:tcPr>
            <w:tcW w:w="660" w:type="dxa"/>
            <w:shd w:val="clear" w:color="auto" w:fill="auto"/>
          </w:tcPr>
          <w:p w:rsidR="00C248C8" w:rsidRPr="007140D0" w:rsidRDefault="00C248C8" w:rsidP="00915308">
            <w:pPr>
              <w:rPr>
                <w:sz w:val="16"/>
                <w:szCs w:val="16"/>
              </w:rPr>
            </w:pPr>
          </w:p>
        </w:tc>
        <w:tc>
          <w:tcPr>
            <w:tcW w:w="270" w:type="dxa"/>
            <w:tcBorders>
              <w:right w:val="thinThickSmallGap" w:sz="12" w:space="0" w:color="auto"/>
            </w:tcBorders>
            <w:shd w:val="clear" w:color="auto" w:fill="7F7F7F" w:themeFill="text1" w:themeFillTint="80"/>
          </w:tcPr>
          <w:p w:rsidR="00C248C8" w:rsidRPr="007140D0" w:rsidRDefault="00C248C8" w:rsidP="00915308">
            <w:pPr>
              <w:rPr>
                <w:sz w:val="16"/>
                <w:szCs w:val="16"/>
              </w:rPr>
            </w:pPr>
          </w:p>
        </w:tc>
        <w:tc>
          <w:tcPr>
            <w:tcW w:w="3889" w:type="dxa"/>
          </w:tcPr>
          <w:p w:rsidR="00C248C8" w:rsidRDefault="00770FD2" w:rsidP="00915308">
            <w:pPr>
              <w:rPr>
                <w:rStyle w:val="Style3"/>
                <w:sz w:val="16"/>
                <w:szCs w:val="16"/>
              </w:rPr>
            </w:pPr>
            <w:r>
              <w:rPr>
                <w:rStyle w:val="Style3"/>
                <w:sz w:val="16"/>
                <w:szCs w:val="16"/>
              </w:rPr>
              <w:t>Reserved matters received for 48 dwellings on this site in May 2017.</w:t>
            </w:r>
          </w:p>
          <w:p w:rsidR="003E1537" w:rsidRPr="003E1537" w:rsidRDefault="003E1537" w:rsidP="00915308">
            <w:pPr>
              <w:rPr>
                <w:rStyle w:val="Style3"/>
                <w:b/>
                <w:sz w:val="16"/>
                <w:szCs w:val="16"/>
              </w:rPr>
            </w:pPr>
            <w:r w:rsidRPr="003E1537">
              <w:rPr>
                <w:rStyle w:val="Style3"/>
                <w:b/>
                <w:sz w:val="16"/>
                <w:szCs w:val="16"/>
              </w:rPr>
              <w:t>No milestones this year</w:t>
            </w:r>
          </w:p>
        </w:tc>
        <w:tc>
          <w:tcPr>
            <w:tcW w:w="355" w:type="dxa"/>
            <w:shd w:val="clear" w:color="auto" w:fill="C5E0B3" w:themeFill="accent6" w:themeFillTint="66"/>
          </w:tcPr>
          <w:p w:rsidR="00C248C8" w:rsidRPr="007140D0" w:rsidRDefault="00C248C8" w:rsidP="00915308">
            <w:pPr>
              <w:rPr>
                <w:rStyle w:val="Style3"/>
                <w:sz w:val="16"/>
                <w:szCs w:val="16"/>
              </w:rPr>
            </w:pPr>
          </w:p>
        </w:tc>
      </w:tr>
      <w:tr w:rsidR="00C248C8" w:rsidRPr="007140D0" w:rsidTr="00983ED4">
        <w:trPr>
          <w:trHeight w:val="508"/>
        </w:trPr>
        <w:tc>
          <w:tcPr>
            <w:tcW w:w="679" w:type="dxa"/>
          </w:tcPr>
          <w:p w:rsidR="00C248C8" w:rsidRPr="007140D0" w:rsidRDefault="0081613D" w:rsidP="00915308">
            <w:pPr>
              <w:rPr>
                <w:sz w:val="16"/>
                <w:szCs w:val="16"/>
              </w:rPr>
            </w:pPr>
            <w:r>
              <w:rPr>
                <w:sz w:val="16"/>
                <w:szCs w:val="16"/>
              </w:rPr>
              <w:t>1</w:t>
            </w:r>
          </w:p>
        </w:tc>
        <w:tc>
          <w:tcPr>
            <w:tcW w:w="567" w:type="dxa"/>
          </w:tcPr>
          <w:p w:rsidR="00C248C8" w:rsidRPr="00EB33ED" w:rsidRDefault="00770FD2" w:rsidP="00915308">
            <w:pPr>
              <w:rPr>
                <w:sz w:val="16"/>
                <w:szCs w:val="16"/>
              </w:rPr>
            </w:pPr>
            <w:r w:rsidRPr="00EB33ED">
              <w:rPr>
                <w:sz w:val="16"/>
                <w:szCs w:val="16"/>
              </w:rPr>
              <w:t>H4g</w:t>
            </w:r>
          </w:p>
        </w:tc>
        <w:tc>
          <w:tcPr>
            <w:tcW w:w="929" w:type="dxa"/>
          </w:tcPr>
          <w:p w:rsidR="003669D7" w:rsidRPr="003E1537" w:rsidRDefault="00802898" w:rsidP="00915308">
            <w:pPr>
              <w:rPr>
                <w:b/>
                <w:sz w:val="22"/>
                <w:szCs w:val="22"/>
              </w:rPr>
            </w:pPr>
            <w:r w:rsidRPr="003E1537">
              <w:rPr>
                <w:b/>
                <w:sz w:val="22"/>
                <w:szCs w:val="22"/>
              </w:rPr>
              <w:t>125</w:t>
            </w:r>
          </w:p>
          <w:p w:rsidR="00C248C8" w:rsidRDefault="00C248C8" w:rsidP="003669D7">
            <w:pPr>
              <w:rPr>
                <w:sz w:val="16"/>
                <w:szCs w:val="16"/>
              </w:rPr>
            </w:pPr>
          </w:p>
          <w:p w:rsidR="003669D7" w:rsidRPr="003E1537" w:rsidRDefault="003669D7" w:rsidP="003669D7">
            <w:pPr>
              <w:rPr>
                <w:sz w:val="16"/>
                <w:szCs w:val="16"/>
              </w:rPr>
            </w:pPr>
            <w:r w:rsidRPr="003E1537">
              <w:rPr>
                <w:sz w:val="16"/>
                <w:szCs w:val="16"/>
              </w:rPr>
              <w:t>HOT</w:t>
            </w:r>
            <w:r w:rsidR="00915308" w:rsidRPr="003E1537">
              <w:rPr>
                <w:sz w:val="16"/>
                <w:szCs w:val="16"/>
              </w:rPr>
              <w:t xml:space="preserve">: </w:t>
            </w:r>
            <w:r w:rsidRPr="003E1537">
              <w:rPr>
                <w:sz w:val="16"/>
                <w:szCs w:val="16"/>
              </w:rPr>
              <w:t>125</w:t>
            </w:r>
          </w:p>
        </w:tc>
        <w:tc>
          <w:tcPr>
            <w:tcW w:w="1023" w:type="dxa"/>
          </w:tcPr>
          <w:p w:rsidR="00C248C8" w:rsidRDefault="003469BD" w:rsidP="00915308">
            <w:pPr>
              <w:rPr>
                <w:sz w:val="16"/>
                <w:szCs w:val="16"/>
              </w:rPr>
            </w:pPr>
            <w:r>
              <w:rPr>
                <w:sz w:val="16"/>
                <w:szCs w:val="16"/>
              </w:rPr>
              <w:t>9</w:t>
            </w:r>
          </w:p>
          <w:p w:rsidR="00896A36" w:rsidRDefault="00896A36" w:rsidP="00915308">
            <w:pPr>
              <w:rPr>
                <w:sz w:val="16"/>
                <w:szCs w:val="16"/>
              </w:rPr>
            </w:pPr>
          </w:p>
          <w:p w:rsidR="00896A36" w:rsidRDefault="00896A36" w:rsidP="00915308">
            <w:pPr>
              <w:rPr>
                <w:sz w:val="16"/>
                <w:szCs w:val="16"/>
              </w:rPr>
            </w:pPr>
            <w:r>
              <w:rPr>
                <w:sz w:val="16"/>
                <w:szCs w:val="16"/>
              </w:rPr>
              <w:t>On site</w:t>
            </w:r>
          </w:p>
        </w:tc>
        <w:tc>
          <w:tcPr>
            <w:tcW w:w="1455" w:type="dxa"/>
          </w:tcPr>
          <w:p w:rsidR="00C248C8" w:rsidRPr="00EB33ED" w:rsidRDefault="00770FD2" w:rsidP="00915308">
            <w:pPr>
              <w:rPr>
                <w:sz w:val="16"/>
                <w:szCs w:val="16"/>
              </w:rPr>
            </w:pPr>
            <w:r w:rsidRPr="00EB33ED">
              <w:rPr>
                <w:sz w:val="16"/>
                <w:szCs w:val="16"/>
              </w:rPr>
              <w:t>Lightfoot Green Lane</w:t>
            </w:r>
          </w:p>
        </w:tc>
        <w:tc>
          <w:tcPr>
            <w:tcW w:w="580" w:type="dxa"/>
            <w:shd w:val="clear" w:color="auto" w:fill="C5E0B3" w:themeFill="accent6" w:themeFillTint="66"/>
          </w:tcPr>
          <w:p w:rsidR="00C248C8" w:rsidRPr="007140D0" w:rsidRDefault="003469BD" w:rsidP="00915308">
            <w:pPr>
              <w:rPr>
                <w:sz w:val="16"/>
                <w:szCs w:val="16"/>
              </w:rPr>
            </w:pPr>
            <w:r>
              <w:rPr>
                <w:sz w:val="16"/>
                <w:szCs w:val="16"/>
              </w:rPr>
              <w:t>CS</w:t>
            </w:r>
          </w:p>
        </w:tc>
        <w:tc>
          <w:tcPr>
            <w:tcW w:w="660" w:type="dxa"/>
            <w:shd w:val="clear" w:color="auto" w:fill="C5E0B3" w:themeFill="accent6" w:themeFillTint="66"/>
          </w:tcPr>
          <w:p w:rsidR="00C248C8" w:rsidRPr="007140D0" w:rsidRDefault="003469BD" w:rsidP="00915308">
            <w:pPr>
              <w:rPr>
                <w:sz w:val="16"/>
                <w:szCs w:val="16"/>
              </w:rPr>
            </w:pPr>
            <w:r>
              <w:rPr>
                <w:sz w:val="16"/>
                <w:szCs w:val="16"/>
              </w:rPr>
              <w:t>CO</w:t>
            </w:r>
          </w:p>
        </w:tc>
        <w:tc>
          <w:tcPr>
            <w:tcW w:w="270" w:type="dxa"/>
            <w:tcBorders>
              <w:right w:val="thinThickSmallGap" w:sz="12" w:space="0" w:color="auto"/>
            </w:tcBorders>
            <w:shd w:val="clear" w:color="auto" w:fill="7F7F7F" w:themeFill="text1" w:themeFillTint="80"/>
          </w:tcPr>
          <w:p w:rsidR="00C248C8" w:rsidRPr="007140D0" w:rsidRDefault="00C248C8" w:rsidP="00915308">
            <w:pPr>
              <w:rPr>
                <w:sz w:val="16"/>
                <w:szCs w:val="16"/>
              </w:rPr>
            </w:pPr>
          </w:p>
        </w:tc>
        <w:tc>
          <w:tcPr>
            <w:tcW w:w="3889" w:type="dxa"/>
          </w:tcPr>
          <w:p w:rsidR="00770FD2" w:rsidRDefault="003469BD" w:rsidP="00770FD2">
            <w:pPr>
              <w:rPr>
                <w:rStyle w:val="Style3"/>
                <w:sz w:val="16"/>
                <w:szCs w:val="16"/>
              </w:rPr>
            </w:pPr>
            <w:r>
              <w:rPr>
                <w:rStyle w:val="Style3"/>
                <w:sz w:val="16"/>
                <w:szCs w:val="16"/>
              </w:rPr>
              <w:t>First house occupied as expected in period 2 16/17.  9 completions to end of year 3.</w:t>
            </w:r>
          </w:p>
          <w:p w:rsidR="00C248C8" w:rsidRPr="00915308" w:rsidRDefault="003469BD" w:rsidP="00915308">
            <w:pPr>
              <w:rPr>
                <w:rStyle w:val="Style3"/>
                <w:b/>
                <w:sz w:val="16"/>
                <w:szCs w:val="16"/>
              </w:rPr>
            </w:pPr>
            <w:r w:rsidRPr="003469BD">
              <w:rPr>
                <w:rStyle w:val="Style3"/>
                <w:b/>
                <w:sz w:val="16"/>
                <w:szCs w:val="16"/>
              </w:rPr>
              <w:t>Progressing as expected.</w:t>
            </w:r>
          </w:p>
        </w:tc>
        <w:tc>
          <w:tcPr>
            <w:tcW w:w="355" w:type="dxa"/>
            <w:shd w:val="clear" w:color="auto" w:fill="FFFFFF" w:themeFill="background1"/>
          </w:tcPr>
          <w:p w:rsidR="00C248C8" w:rsidRPr="007140D0" w:rsidRDefault="00C248C8" w:rsidP="00915308">
            <w:pPr>
              <w:rPr>
                <w:rStyle w:val="Style3"/>
                <w:sz w:val="16"/>
                <w:szCs w:val="16"/>
              </w:rPr>
            </w:pPr>
          </w:p>
        </w:tc>
      </w:tr>
      <w:tr w:rsidR="00C248C8" w:rsidRPr="007140D0" w:rsidTr="00983ED4">
        <w:trPr>
          <w:trHeight w:val="673"/>
        </w:trPr>
        <w:tc>
          <w:tcPr>
            <w:tcW w:w="679" w:type="dxa"/>
          </w:tcPr>
          <w:p w:rsidR="00C248C8" w:rsidRPr="007140D0" w:rsidRDefault="0081613D" w:rsidP="00915308">
            <w:pPr>
              <w:rPr>
                <w:sz w:val="16"/>
                <w:szCs w:val="16"/>
              </w:rPr>
            </w:pPr>
            <w:r>
              <w:rPr>
                <w:sz w:val="16"/>
                <w:szCs w:val="16"/>
              </w:rPr>
              <w:t>1</w:t>
            </w:r>
          </w:p>
        </w:tc>
        <w:tc>
          <w:tcPr>
            <w:tcW w:w="567" w:type="dxa"/>
          </w:tcPr>
          <w:p w:rsidR="00C248C8" w:rsidRPr="00EB33ED" w:rsidRDefault="0081613D" w:rsidP="00915308">
            <w:pPr>
              <w:rPr>
                <w:sz w:val="16"/>
                <w:szCs w:val="16"/>
              </w:rPr>
            </w:pPr>
            <w:r w:rsidRPr="00EB33ED">
              <w:rPr>
                <w:sz w:val="16"/>
                <w:szCs w:val="16"/>
              </w:rPr>
              <w:t>H4i</w:t>
            </w:r>
          </w:p>
        </w:tc>
        <w:tc>
          <w:tcPr>
            <w:tcW w:w="929" w:type="dxa"/>
          </w:tcPr>
          <w:p w:rsidR="003669D7" w:rsidRPr="003E1537" w:rsidRDefault="00802898" w:rsidP="00915308">
            <w:pPr>
              <w:rPr>
                <w:b/>
                <w:sz w:val="22"/>
                <w:szCs w:val="22"/>
              </w:rPr>
            </w:pPr>
            <w:r w:rsidRPr="003E1537">
              <w:rPr>
                <w:b/>
                <w:sz w:val="22"/>
                <w:szCs w:val="22"/>
              </w:rPr>
              <w:t>24</w:t>
            </w:r>
          </w:p>
          <w:p w:rsidR="003669D7" w:rsidRDefault="003669D7" w:rsidP="003669D7">
            <w:pPr>
              <w:rPr>
                <w:sz w:val="16"/>
                <w:szCs w:val="16"/>
              </w:rPr>
            </w:pPr>
          </w:p>
          <w:p w:rsidR="00C248C8" w:rsidRDefault="003669D7" w:rsidP="003669D7">
            <w:pPr>
              <w:rPr>
                <w:sz w:val="16"/>
                <w:szCs w:val="16"/>
              </w:rPr>
            </w:pPr>
            <w:r>
              <w:rPr>
                <w:sz w:val="16"/>
                <w:szCs w:val="16"/>
              </w:rPr>
              <w:t>HOT</w:t>
            </w:r>
          </w:p>
          <w:p w:rsidR="003669D7" w:rsidRPr="003669D7" w:rsidRDefault="003669D7" w:rsidP="003669D7">
            <w:pPr>
              <w:rPr>
                <w:sz w:val="16"/>
                <w:szCs w:val="16"/>
              </w:rPr>
            </w:pPr>
            <w:r>
              <w:rPr>
                <w:sz w:val="16"/>
                <w:szCs w:val="16"/>
              </w:rPr>
              <w:t>22</w:t>
            </w:r>
          </w:p>
        </w:tc>
        <w:tc>
          <w:tcPr>
            <w:tcW w:w="1023" w:type="dxa"/>
          </w:tcPr>
          <w:p w:rsidR="00C248C8" w:rsidRDefault="0081613D" w:rsidP="00915308">
            <w:pPr>
              <w:rPr>
                <w:sz w:val="16"/>
                <w:szCs w:val="16"/>
              </w:rPr>
            </w:pPr>
            <w:r>
              <w:rPr>
                <w:sz w:val="16"/>
                <w:szCs w:val="16"/>
              </w:rPr>
              <w:t>11</w:t>
            </w:r>
          </w:p>
          <w:p w:rsidR="00896A36" w:rsidRDefault="00896A36" w:rsidP="00915308">
            <w:pPr>
              <w:rPr>
                <w:sz w:val="16"/>
                <w:szCs w:val="16"/>
              </w:rPr>
            </w:pPr>
          </w:p>
          <w:p w:rsidR="00896A36" w:rsidRDefault="00896A36" w:rsidP="00915308">
            <w:pPr>
              <w:rPr>
                <w:sz w:val="16"/>
                <w:szCs w:val="16"/>
              </w:rPr>
            </w:pPr>
            <w:r>
              <w:rPr>
                <w:sz w:val="16"/>
                <w:szCs w:val="16"/>
              </w:rPr>
              <w:t>On site</w:t>
            </w:r>
          </w:p>
        </w:tc>
        <w:tc>
          <w:tcPr>
            <w:tcW w:w="1455" w:type="dxa"/>
          </w:tcPr>
          <w:p w:rsidR="00C248C8" w:rsidRPr="00EB33ED" w:rsidRDefault="0081613D" w:rsidP="00915308">
            <w:pPr>
              <w:rPr>
                <w:sz w:val="16"/>
                <w:szCs w:val="16"/>
              </w:rPr>
            </w:pPr>
            <w:r w:rsidRPr="00EB33ED">
              <w:rPr>
                <w:sz w:val="16"/>
                <w:szCs w:val="16"/>
              </w:rPr>
              <w:t>Rear of RC Primary School</w:t>
            </w:r>
          </w:p>
        </w:tc>
        <w:tc>
          <w:tcPr>
            <w:tcW w:w="580" w:type="dxa"/>
            <w:shd w:val="clear" w:color="auto" w:fill="C5E0B3" w:themeFill="accent6" w:themeFillTint="66"/>
          </w:tcPr>
          <w:p w:rsidR="00C248C8" w:rsidRPr="007140D0" w:rsidRDefault="0081613D" w:rsidP="00915308">
            <w:pPr>
              <w:rPr>
                <w:sz w:val="16"/>
                <w:szCs w:val="16"/>
              </w:rPr>
            </w:pPr>
            <w:r>
              <w:rPr>
                <w:sz w:val="16"/>
                <w:szCs w:val="16"/>
              </w:rPr>
              <w:t>CS/CO</w:t>
            </w:r>
          </w:p>
        </w:tc>
        <w:tc>
          <w:tcPr>
            <w:tcW w:w="660" w:type="dxa"/>
            <w:shd w:val="clear" w:color="auto" w:fill="auto"/>
          </w:tcPr>
          <w:p w:rsidR="00C248C8" w:rsidRPr="007140D0" w:rsidRDefault="00C248C8" w:rsidP="00915308">
            <w:pPr>
              <w:rPr>
                <w:sz w:val="16"/>
                <w:szCs w:val="16"/>
              </w:rPr>
            </w:pPr>
          </w:p>
        </w:tc>
        <w:tc>
          <w:tcPr>
            <w:tcW w:w="270" w:type="dxa"/>
            <w:tcBorders>
              <w:right w:val="thinThickSmallGap" w:sz="12" w:space="0" w:color="auto"/>
            </w:tcBorders>
            <w:shd w:val="clear" w:color="auto" w:fill="7F7F7F" w:themeFill="text1" w:themeFillTint="80"/>
          </w:tcPr>
          <w:p w:rsidR="00C248C8" w:rsidRPr="007140D0" w:rsidRDefault="00C248C8" w:rsidP="00915308">
            <w:pPr>
              <w:rPr>
                <w:sz w:val="16"/>
                <w:szCs w:val="16"/>
              </w:rPr>
            </w:pPr>
          </w:p>
        </w:tc>
        <w:tc>
          <w:tcPr>
            <w:tcW w:w="3889" w:type="dxa"/>
          </w:tcPr>
          <w:p w:rsidR="00C248C8" w:rsidRDefault="0081613D" w:rsidP="0081613D">
            <w:pPr>
              <w:rPr>
                <w:rStyle w:val="Style3"/>
                <w:sz w:val="16"/>
                <w:szCs w:val="16"/>
              </w:rPr>
            </w:pPr>
            <w:r>
              <w:rPr>
                <w:rStyle w:val="Style3"/>
                <w:sz w:val="16"/>
                <w:szCs w:val="16"/>
              </w:rPr>
              <w:t xml:space="preserve">Site being developed slower than expected.  A further 13 dwellings are planned, site may not complete as expected in Q2 year 4.  </w:t>
            </w:r>
          </w:p>
          <w:p w:rsidR="0081613D" w:rsidRPr="0081613D" w:rsidRDefault="0081613D" w:rsidP="0081613D">
            <w:pPr>
              <w:rPr>
                <w:rStyle w:val="Style3"/>
                <w:b/>
                <w:sz w:val="16"/>
                <w:szCs w:val="16"/>
              </w:rPr>
            </w:pPr>
            <w:r w:rsidRPr="0081613D">
              <w:rPr>
                <w:rStyle w:val="Style3"/>
                <w:b/>
                <w:sz w:val="16"/>
                <w:szCs w:val="16"/>
              </w:rPr>
              <w:t>Not progressing as expected</w:t>
            </w:r>
          </w:p>
        </w:tc>
        <w:tc>
          <w:tcPr>
            <w:tcW w:w="355" w:type="dxa"/>
            <w:shd w:val="clear" w:color="auto" w:fill="FFD966" w:themeFill="accent4" w:themeFillTint="99"/>
          </w:tcPr>
          <w:p w:rsidR="00983ED4" w:rsidRDefault="00983ED4" w:rsidP="00915308">
            <w:pPr>
              <w:rPr>
                <w:rStyle w:val="Style3"/>
                <w:sz w:val="16"/>
                <w:szCs w:val="16"/>
              </w:rPr>
            </w:pPr>
          </w:p>
          <w:p w:rsidR="00C248C8" w:rsidRPr="00983ED4" w:rsidRDefault="00C248C8" w:rsidP="00983ED4">
            <w:pPr>
              <w:rPr>
                <w:sz w:val="16"/>
                <w:szCs w:val="16"/>
              </w:rPr>
            </w:pPr>
          </w:p>
        </w:tc>
      </w:tr>
      <w:tr w:rsidR="0081613D" w:rsidRPr="007140D0" w:rsidTr="00983ED4">
        <w:trPr>
          <w:trHeight w:val="673"/>
        </w:trPr>
        <w:tc>
          <w:tcPr>
            <w:tcW w:w="679" w:type="dxa"/>
          </w:tcPr>
          <w:p w:rsidR="0081613D" w:rsidRPr="007140D0" w:rsidRDefault="00BC33A4" w:rsidP="00915308">
            <w:pPr>
              <w:rPr>
                <w:sz w:val="16"/>
                <w:szCs w:val="16"/>
              </w:rPr>
            </w:pPr>
            <w:r>
              <w:rPr>
                <w:sz w:val="16"/>
                <w:szCs w:val="16"/>
              </w:rPr>
              <w:t>1</w:t>
            </w:r>
          </w:p>
        </w:tc>
        <w:tc>
          <w:tcPr>
            <w:tcW w:w="567" w:type="dxa"/>
          </w:tcPr>
          <w:p w:rsidR="0081613D" w:rsidRPr="00EB33ED" w:rsidRDefault="0081613D" w:rsidP="00915308">
            <w:pPr>
              <w:rPr>
                <w:sz w:val="16"/>
                <w:szCs w:val="16"/>
              </w:rPr>
            </w:pPr>
            <w:r w:rsidRPr="00EB33ED">
              <w:rPr>
                <w:sz w:val="16"/>
                <w:szCs w:val="16"/>
              </w:rPr>
              <w:t>H4j</w:t>
            </w:r>
          </w:p>
        </w:tc>
        <w:tc>
          <w:tcPr>
            <w:tcW w:w="929" w:type="dxa"/>
          </w:tcPr>
          <w:p w:rsidR="003669D7" w:rsidRDefault="00802898" w:rsidP="00915308">
            <w:pPr>
              <w:rPr>
                <w:sz w:val="16"/>
                <w:szCs w:val="16"/>
              </w:rPr>
            </w:pPr>
            <w:r>
              <w:rPr>
                <w:sz w:val="16"/>
                <w:szCs w:val="16"/>
              </w:rPr>
              <w:t>182</w:t>
            </w:r>
          </w:p>
          <w:p w:rsidR="003669D7" w:rsidRDefault="003669D7" w:rsidP="003669D7">
            <w:pPr>
              <w:rPr>
                <w:sz w:val="16"/>
                <w:szCs w:val="16"/>
              </w:rPr>
            </w:pPr>
          </w:p>
          <w:p w:rsidR="0081613D" w:rsidRPr="003669D7" w:rsidRDefault="0081613D" w:rsidP="003669D7">
            <w:pPr>
              <w:rPr>
                <w:sz w:val="16"/>
                <w:szCs w:val="16"/>
              </w:rPr>
            </w:pPr>
          </w:p>
        </w:tc>
        <w:tc>
          <w:tcPr>
            <w:tcW w:w="1023" w:type="dxa"/>
          </w:tcPr>
          <w:p w:rsidR="0081613D" w:rsidRDefault="00802898" w:rsidP="00915308">
            <w:pPr>
              <w:rPr>
                <w:sz w:val="16"/>
                <w:szCs w:val="16"/>
              </w:rPr>
            </w:pPr>
            <w:r>
              <w:rPr>
                <w:sz w:val="16"/>
                <w:szCs w:val="16"/>
              </w:rPr>
              <w:t>0</w:t>
            </w:r>
          </w:p>
        </w:tc>
        <w:tc>
          <w:tcPr>
            <w:tcW w:w="1455" w:type="dxa"/>
          </w:tcPr>
          <w:p w:rsidR="0081613D" w:rsidRPr="00EB33ED" w:rsidRDefault="0081613D" w:rsidP="00915308">
            <w:pPr>
              <w:rPr>
                <w:sz w:val="16"/>
                <w:szCs w:val="16"/>
              </w:rPr>
            </w:pPr>
            <w:proofErr w:type="spellStart"/>
            <w:r w:rsidRPr="00EB33ED">
              <w:rPr>
                <w:sz w:val="16"/>
                <w:szCs w:val="16"/>
              </w:rPr>
              <w:t>Sandyforth</w:t>
            </w:r>
            <w:proofErr w:type="spellEnd"/>
            <w:r w:rsidRPr="00EB33ED">
              <w:rPr>
                <w:sz w:val="16"/>
                <w:szCs w:val="16"/>
              </w:rPr>
              <w:t xml:space="preserve"> Lane</w:t>
            </w:r>
          </w:p>
        </w:tc>
        <w:tc>
          <w:tcPr>
            <w:tcW w:w="580" w:type="dxa"/>
            <w:shd w:val="clear" w:color="auto" w:fill="auto"/>
          </w:tcPr>
          <w:p w:rsidR="0081613D" w:rsidRPr="007140D0" w:rsidRDefault="0081613D" w:rsidP="00915308">
            <w:pPr>
              <w:rPr>
                <w:sz w:val="16"/>
                <w:szCs w:val="16"/>
              </w:rPr>
            </w:pPr>
          </w:p>
        </w:tc>
        <w:tc>
          <w:tcPr>
            <w:tcW w:w="660" w:type="dxa"/>
            <w:shd w:val="clear" w:color="auto" w:fill="C5E0B3" w:themeFill="accent6" w:themeFillTint="66"/>
          </w:tcPr>
          <w:p w:rsidR="0081613D" w:rsidRPr="007140D0" w:rsidRDefault="0081613D" w:rsidP="00915308">
            <w:pPr>
              <w:rPr>
                <w:sz w:val="16"/>
                <w:szCs w:val="16"/>
              </w:rPr>
            </w:pPr>
            <w:r>
              <w:rPr>
                <w:sz w:val="16"/>
                <w:szCs w:val="16"/>
              </w:rPr>
              <w:t>FA</w:t>
            </w:r>
          </w:p>
        </w:tc>
        <w:tc>
          <w:tcPr>
            <w:tcW w:w="270" w:type="dxa"/>
            <w:tcBorders>
              <w:right w:val="thinThickSmallGap" w:sz="12" w:space="0" w:color="auto"/>
            </w:tcBorders>
            <w:shd w:val="clear" w:color="auto" w:fill="7F7F7F" w:themeFill="text1" w:themeFillTint="80"/>
          </w:tcPr>
          <w:p w:rsidR="0081613D" w:rsidRPr="007140D0" w:rsidRDefault="0081613D" w:rsidP="00915308">
            <w:pPr>
              <w:rPr>
                <w:sz w:val="16"/>
                <w:szCs w:val="16"/>
              </w:rPr>
            </w:pPr>
          </w:p>
        </w:tc>
        <w:tc>
          <w:tcPr>
            <w:tcW w:w="3889" w:type="dxa"/>
          </w:tcPr>
          <w:p w:rsidR="0081613D" w:rsidRDefault="0081613D" w:rsidP="00915308">
            <w:pPr>
              <w:rPr>
                <w:rStyle w:val="Style3"/>
                <w:sz w:val="16"/>
                <w:szCs w:val="16"/>
              </w:rPr>
            </w:pPr>
            <w:r>
              <w:rPr>
                <w:rStyle w:val="Style3"/>
                <w:sz w:val="16"/>
                <w:szCs w:val="16"/>
              </w:rPr>
              <w:t xml:space="preserve">S106 finalised in Q3 16/17.  </w:t>
            </w:r>
            <w:proofErr w:type="gramStart"/>
            <w:r>
              <w:rPr>
                <w:rStyle w:val="Style3"/>
                <w:sz w:val="16"/>
                <w:szCs w:val="16"/>
              </w:rPr>
              <w:t>David Wilson Homes</w:t>
            </w:r>
            <w:proofErr w:type="gramEnd"/>
            <w:r>
              <w:rPr>
                <w:rStyle w:val="Style3"/>
                <w:sz w:val="16"/>
                <w:szCs w:val="16"/>
              </w:rPr>
              <w:t xml:space="preserve"> site, expected to commence on site as planned although no commencement notice as yet.</w:t>
            </w:r>
          </w:p>
          <w:p w:rsidR="0081613D" w:rsidRPr="0081613D" w:rsidRDefault="0081613D" w:rsidP="00915308">
            <w:pPr>
              <w:rPr>
                <w:rStyle w:val="Style3"/>
                <w:b/>
                <w:sz w:val="16"/>
                <w:szCs w:val="16"/>
              </w:rPr>
            </w:pPr>
            <w:r w:rsidRPr="0081613D">
              <w:rPr>
                <w:rStyle w:val="Style3"/>
                <w:b/>
                <w:sz w:val="16"/>
                <w:szCs w:val="16"/>
              </w:rPr>
              <w:t>Progressing as expected</w:t>
            </w:r>
          </w:p>
        </w:tc>
        <w:tc>
          <w:tcPr>
            <w:tcW w:w="355" w:type="dxa"/>
            <w:tcBorders>
              <w:bottom w:val="single" w:sz="4" w:space="0" w:color="auto"/>
            </w:tcBorders>
            <w:shd w:val="clear" w:color="auto" w:fill="C5E0B3" w:themeFill="accent6" w:themeFillTint="66"/>
          </w:tcPr>
          <w:p w:rsidR="0081613D" w:rsidRPr="007140D0" w:rsidRDefault="0081613D" w:rsidP="00915308">
            <w:pPr>
              <w:rPr>
                <w:rStyle w:val="Style3"/>
                <w:sz w:val="16"/>
                <w:szCs w:val="16"/>
              </w:rPr>
            </w:pPr>
          </w:p>
        </w:tc>
      </w:tr>
      <w:tr w:rsidR="0081613D" w:rsidRPr="007140D0" w:rsidTr="00C51B93">
        <w:trPr>
          <w:trHeight w:val="412"/>
        </w:trPr>
        <w:tc>
          <w:tcPr>
            <w:tcW w:w="679" w:type="dxa"/>
          </w:tcPr>
          <w:p w:rsidR="0081613D" w:rsidRPr="007140D0" w:rsidRDefault="00BC33A4" w:rsidP="00915308">
            <w:pPr>
              <w:rPr>
                <w:sz w:val="16"/>
                <w:szCs w:val="16"/>
              </w:rPr>
            </w:pPr>
            <w:r>
              <w:rPr>
                <w:sz w:val="16"/>
                <w:szCs w:val="16"/>
              </w:rPr>
              <w:t>1</w:t>
            </w:r>
          </w:p>
        </w:tc>
        <w:tc>
          <w:tcPr>
            <w:tcW w:w="567" w:type="dxa"/>
          </w:tcPr>
          <w:p w:rsidR="0081613D" w:rsidRPr="00EB33ED" w:rsidRDefault="00124952" w:rsidP="00915308">
            <w:pPr>
              <w:rPr>
                <w:sz w:val="16"/>
                <w:szCs w:val="16"/>
              </w:rPr>
            </w:pPr>
            <w:r w:rsidRPr="00EB33ED">
              <w:rPr>
                <w:sz w:val="16"/>
                <w:szCs w:val="16"/>
              </w:rPr>
              <w:t>H56</w:t>
            </w:r>
          </w:p>
        </w:tc>
        <w:tc>
          <w:tcPr>
            <w:tcW w:w="929" w:type="dxa"/>
          </w:tcPr>
          <w:p w:rsidR="003669D7" w:rsidRPr="003E1537" w:rsidRDefault="00802898" w:rsidP="003669D7">
            <w:pPr>
              <w:rPr>
                <w:b/>
                <w:sz w:val="22"/>
                <w:szCs w:val="22"/>
              </w:rPr>
            </w:pPr>
            <w:r w:rsidRPr="003E1537">
              <w:rPr>
                <w:b/>
                <w:sz w:val="22"/>
                <w:szCs w:val="22"/>
              </w:rPr>
              <w:t>51</w:t>
            </w:r>
          </w:p>
          <w:p w:rsidR="003669D7" w:rsidRPr="00C51B93" w:rsidRDefault="003669D7" w:rsidP="00C51B93">
            <w:pPr>
              <w:rPr>
                <w:sz w:val="16"/>
                <w:szCs w:val="16"/>
              </w:rPr>
            </w:pPr>
            <w:r>
              <w:rPr>
                <w:sz w:val="16"/>
                <w:szCs w:val="16"/>
              </w:rPr>
              <w:t>HOT</w:t>
            </w:r>
            <w:r w:rsidR="00C51B93">
              <w:rPr>
                <w:sz w:val="16"/>
                <w:szCs w:val="16"/>
              </w:rPr>
              <w:t xml:space="preserve">: </w:t>
            </w:r>
            <w:r>
              <w:rPr>
                <w:sz w:val="16"/>
                <w:szCs w:val="16"/>
              </w:rPr>
              <w:t>51</w:t>
            </w:r>
          </w:p>
        </w:tc>
        <w:tc>
          <w:tcPr>
            <w:tcW w:w="1023" w:type="dxa"/>
          </w:tcPr>
          <w:p w:rsidR="0081613D" w:rsidRDefault="00802898" w:rsidP="00915308">
            <w:pPr>
              <w:rPr>
                <w:sz w:val="16"/>
                <w:szCs w:val="16"/>
              </w:rPr>
            </w:pPr>
            <w:r>
              <w:rPr>
                <w:sz w:val="16"/>
                <w:szCs w:val="16"/>
              </w:rPr>
              <w:t>0</w:t>
            </w:r>
          </w:p>
        </w:tc>
        <w:tc>
          <w:tcPr>
            <w:tcW w:w="1455" w:type="dxa"/>
          </w:tcPr>
          <w:p w:rsidR="0081613D" w:rsidRPr="00EB33ED" w:rsidRDefault="00124952" w:rsidP="00915308">
            <w:pPr>
              <w:rPr>
                <w:sz w:val="16"/>
                <w:szCs w:val="16"/>
              </w:rPr>
            </w:pPr>
            <w:proofErr w:type="spellStart"/>
            <w:r w:rsidRPr="00EB33ED">
              <w:rPr>
                <w:sz w:val="16"/>
                <w:szCs w:val="16"/>
              </w:rPr>
              <w:t>Tulketh</w:t>
            </w:r>
            <w:proofErr w:type="spellEnd"/>
            <w:r w:rsidRPr="00EB33ED">
              <w:rPr>
                <w:sz w:val="16"/>
                <w:szCs w:val="16"/>
              </w:rPr>
              <w:t xml:space="preserve"> Mill, </w:t>
            </w:r>
            <w:proofErr w:type="spellStart"/>
            <w:r w:rsidRPr="00EB33ED">
              <w:rPr>
                <w:sz w:val="16"/>
                <w:szCs w:val="16"/>
              </w:rPr>
              <w:t>Balcarres</w:t>
            </w:r>
            <w:proofErr w:type="spellEnd"/>
            <w:r w:rsidRPr="00EB33ED">
              <w:rPr>
                <w:sz w:val="16"/>
                <w:szCs w:val="16"/>
              </w:rPr>
              <w:t xml:space="preserve"> Road</w:t>
            </w:r>
          </w:p>
        </w:tc>
        <w:tc>
          <w:tcPr>
            <w:tcW w:w="580" w:type="dxa"/>
            <w:shd w:val="clear" w:color="auto" w:fill="auto"/>
          </w:tcPr>
          <w:p w:rsidR="0081613D" w:rsidRPr="007140D0" w:rsidRDefault="0081613D" w:rsidP="00915308">
            <w:pPr>
              <w:rPr>
                <w:sz w:val="16"/>
                <w:szCs w:val="16"/>
              </w:rPr>
            </w:pPr>
          </w:p>
        </w:tc>
        <w:tc>
          <w:tcPr>
            <w:tcW w:w="660" w:type="dxa"/>
            <w:shd w:val="clear" w:color="auto" w:fill="auto"/>
          </w:tcPr>
          <w:p w:rsidR="0081613D" w:rsidRPr="007140D0" w:rsidRDefault="0081613D" w:rsidP="00915308">
            <w:pPr>
              <w:rPr>
                <w:sz w:val="16"/>
                <w:szCs w:val="16"/>
              </w:rPr>
            </w:pPr>
          </w:p>
        </w:tc>
        <w:tc>
          <w:tcPr>
            <w:tcW w:w="270" w:type="dxa"/>
            <w:tcBorders>
              <w:right w:val="thinThickSmallGap" w:sz="12" w:space="0" w:color="auto"/>
            </w:tcBorders>
            <w:shd w:val="clear" w:color="auto" w:fill="7F7F7F" w:themeFill="text1" w:themeFillTint="80"/>
          </w:tcPr>
          <w:p w:rsidR="0081613D" w:rsidRPr="007140D0" w:rsidRDefault="0081613D" w:rsidP="00915308">
            <w:pPr>
              <w:rPr>
                <w:sz w:val="16"/>
                <w:szCs w:val="16"/>
              </w:rPr>
            </w:pPr>
          </w:p>
        </w:tc>
        <w:tc>
          <w:tcPr>
            <w:tcW w:w="3889" w:type="dxa"/>
          </w:tcPr>
          <w:p w:rsidR="0081613D" w:rsidRPr="00C51B93" w:rsidRDefault="00124952" w:rsidP="00C51B93">
            <w:pPr>
              <w:rPr>
                <w:sz w:val="16"/>
                <w:szCs w:val="16"/>
              </w:rPr>
            </w:pPr>
            <w:r w:rsidRPr="00EB33ED">
              <w:rPr>
                <w:rStyle w:val="Style3"/>
                <w:sz w:val="16"/>
                <w:szCs w:val="16"/>
              </w:rPr>
              <w:t>No live planning permission – just an allocation in the plan.</w:t>
            </w:r>
          </w:p>
        </w:tc>
        <w:tc>
          <w:tcPr>
            <w:tcW w:w="355" w:type="dxa"/>
            <w:shd w:val="clear" w:color="auto" w:fill="FFFFFF" w:themeFill="background1"/>
          </w:tcPr>
          <w:p w:rsidR="0081613D" w:rsidRPr="007140D0" w:rsidRDefault="0081613D" w:rsidP="00915308">
            <w:pPr>
              <w:rPr>
                <w:rStyle w:val="Style3"/>
                <w:sz w:val="16"/>
                <w:szCs w:val="16"/>
              </w:rPr>
            </w:pPr>
          </w:p>
        </w:tc>
      </w:tr>
      <w:tr w:rsidR="00124952" w:rsidRPr="007140D0" w:rsidTr="00BD47F1">
        <w:trPr>
          <w:trHeight w:val="673"/>
        </w:trPr>
        <w:tc>
          <w:tcPr>
            <w:tcW w:w="679" w:type="dxa"/>
          </w:tcPr>
          <w:p w:rsidR="00124952" w:rsidRPr="007140D0" w:rsidRDefault="00BC33A4" w:rsidP="00915308">
            <w:pPr>
              <w:rPr>
                <w:sz w:val="16"/>
                <w:szCs w:val="16"/>
              </w:rPr>
            </w:pPr>
            <w:r>
              <w:rPr>
                <w:sz w:val="16"/>
                <w:szCs w:val="16"/>
              </w:rPr>
              <w:t>1</w:t>
            </w:r>
          </w:p>
        </w:tc>
        <w:tc>
          <w:tcPr>
            <w:tcW w:w="567" w:type="dxa"/>
          </w:tcPr>
          <w:p w:rsidR="00124952" w:rsidRPr="00EB33ED" w:rsidRDefault="00F92125" w:rsidP="00915308">
            <w:pPr>
              <w:rPr>
                <w:sz w:val="16"/>
                <w:szCs w:val="16"/>
              </w:rPr>
            </w:pPr>
            <w:r w:rsidRPr="00EB33ED">
              <w:rPr>
                <w:sz w:val="16"/>
                <w:szCs w:val="16"/>
              </w:rPr>
              <w:t>H53</w:t>
            </w:r>
          </w:p>
        </w:tc>
        <w:tc>
          <w:tcPr>
            <w:tcW w:w="929" w:type="dxa"/>
          </w:tcPr>
          <w:p w:rsidR="003669D7" w:rsidRPr="00E6335B" w:rsidRDefault="00802898" w:rsidP="00915308">
            <w:pPr>
              <w:rPr>
                <w:b/>
                <w:sz w:val="22"/>
                <w:szCs w:val="22"/>
              </w:rPr>
            </w:pPr>
            <w:r w:rsidRPr="00E6335B">
              <w:rPr>
                <w:b/>
                <w:sz w:val="22"/>
                <w:szCs w:val="22"/>
              </w:rPr>
              <w:t>30</w:t>
            </w:r>
          </w:p>
          <w:p w:rsidR="003669D7" w:rsidRDefault="003669D7" w:rsidP="003669D7">
            <w:pPr>
              <w:rPr>
                <w:sz w:val="16"/>
                <w:szCs w:val="16"/>
              </w:rPr>
            </w:pPr>
          </w:p>
          <w:p w:rsidR="00124952" w:rsidRDefault="003669D7" w:rsidP="003669D7">
            <w:pPr>
              <w:rPr>
                <w:sz w:val="16"/>
                <w:szCs w:val="16"/>
              </w:rPr>
            </w:pPr>
            <w:r>
              <w:rPr>
                <w:sz w:val="16"/>
                <w:szCs w:val="16"/>
              </w:rPr>
              <w:t>HOT</w:t>
            </w:r>
            <w:r w:rsidR="00E6335B">
              <w:rPr>
                <w:sz w:val="16"/>
                <w:szCs w:val="16"/>
              </w:rPr>
              <w:t>:</w:t>
            </w:r>
          </w:p>
          <w:p w:rsidR="003669D7" w:rsidRPr="003669D7" w:rsidRDefault="003669D7" w:rsidP="003669D7">
            <w:pPr>
              <w:rPr>
                <w:sz w:val="16"/>
                <w:szCs w:val="16"/>
              </w:rPr>
            </w:pPr>
            <w:r>
              <w:rPr>
                <w:sz w:val="16"/>
                <w:szCs w:val="16"/>
              </w:rPr>
              <w:t>30</w:t>
            </w:r>
          </w:p>
        </w:tc>
        <w:tc>
          <w:tcPr>
            <w:tcW w:w="1023" w:type="dxa"/>
          </w:tcPr>
          <w:p w:rsidR="00124952" w:rsidRDefault="00802898" w:rsidP="00915308">
            <w:pPr>
              <w:rPr>
                <w:sz w:val="16"/>
                <w:szCs w:val="16"/>
              </w:rPr>
            </w:pPr>
            <w:r>
              <w:rPr>
                <w:sz w:val="16"/>
                <w:szCs w:val="16"/>
              </w:rPr>
              <w:t>0</w:t>
            </w:r>
          </w:p>
          <w:p w:rsidR="00E6335B" w:rsidRDefault="00E6335B" w:rsidP="00915308">
            <w:pPr>
              <w:rPr>
                <w:sz w:val="16"/>
                <w:szCs w:val="16"/>
              </w:rPr>
            </w:pPr>
          </w:p>
          <w:p w:rsidR="00E6335B" w:rsidRDefault="00E6335B" w:rsidP="00915308">
            <w:pPr>
              <w:rPr>
                <w:sz w:val="16"/>
                <w:szCs w:val="16"/>
              </w:rPr>
            </w:pPr>
          </w:p>
        </w:tc>
        <w:tc>
          <w:tcPr>
            <w:tcW w:w="1455" w:type="dxa"/>
          </w:tcPr>
          <w:p w:rsidR="00124952" w:rsidRPr="00EB33ED" w:rsidRDefault="00F92125" w:rsidP="00915308">
            <w:pPr>
              <w:rPr>
                <w:sz w:val="16"/>
                <w:szCs w:val="16"/>
              </w:rPr>
            </w:pPr>
            <w:r w:rsidRPr="00EB33ED">
              <w:rPr>
                <w:sz w:val="16"/>
                <w:szCs w:val="16"/>
              </w:rPr>
              <w:t>Land North of Tom Benson Way</w:t>
            </w:r>
          </w:p>
        </w:tc>
        <w:tc>
          <w:tcPr>
            <w:tcW w:w="580" w:type="dxa"/>
            <w:shd w:val="clear" w:color="auto" w:fill="auto"/>
          </w:tcPr>
          <w:p w:rsidR="00124952" w:rsidRPr="007140D0" w:rsidRDefault="00124952" w:rsidP="00915308">
            <w:pPr>
              <w:rPr>
                <w:sz w:val="16"/>
                <w:szCs w:val="16"/>
              </w:rPr>
            </w:pPr>
          </w:p>
        </w:tc>
        <w:tc>
          <w:tcPr>
            <w:tcW w:w="660" w:type="dxa"/>
            <w:shd w:val="clear" w:color="auto" w:fill="auto"/>
          </w:tcPr>
          <w:p w:rsidR="00124952" w:rsidRPr="007140D0" w:rsidRDefault="00124952" w:rsidP="00915308">
            <w:pPr>
              <w:rPr>
                <w:sz w:val="16"/>
                <w:szCs w:val="16"/>
              </w:rPr>
            </w:pPr>
          </w:p>
        </w:tc>
        <w:tc>
          <w:tcPr>
            <w:tcW w:w="270" w:type="dxa"/>
            <w:tcBorders>
              <w:right w:val="thinThickSmallGap" w:sz="12" w:space="0" w:color="auto"/>
            </w:tcBorders>
            <w:shd w:val="clear" w:color="auto" w:fill="7F7F7F" w:themeFill="text1" w:themeFillTint="80"/>
          </w:tcPr>
          <w:p w:rsidR="00124952" w:rsidRPr="007140D0" w:rsidRDefault="00124952" w:rsidP="00915308">
            <w:pPr>
              <w:rPr>
                <w:sz w:val="16"/>
                <w:szCs w:val="16"/>
              </w:rPr>
            </w:pPr>
          </w:p>
        </w:tc>
        <w:tc>
          <w:tcPr>
            <w:tcW w:w="3889" w:type="dxa"/>
          </w:tcPr>
          <w:p w:rsidR="00124952" w:rsidRDefault="00F92125" w:rsidP="00915308">
            <w:pPr>
              <w:rPr>
                <w:rStyle w:val="Style3"/>
                <w:sz w:val="16"/>
                <w:szCs w:val="16"/>
              </w:rPr>
            </w:pPr>
            <w:r w:rsidRPr="00EB33ED">
              <w:rPr>
                <w:rStyle w:val="Style3"/>
                <w:sz w:val="16"/>
                <w:szCs w:val="16"/>
              </w:rPr>
              <w:t>No live planning permission – just an allocation in the plan.</w:t>
            </w:r>
          </w:p>
        </w:tc>
        <w:tc>
          <w:tcPr>
            <w:tcW w:w="355" w:type="dxa"/>
            <w:shd w:val="clear" w:color="auto" w:fill="FFFFFF" w:themeFill="background1"/>
          </w:tcPr>
          <w:p w:rsidR="00124952" w:rsidRPr="007140D0" w:rsidRDefault="00124952" w:rsidP="00915308">
            <w:pPr>
              <w:rPr>
                <w:rStyle w:val="Style3"/>
                <w:sz w:val="16"/>
                <w:szCs w:val="16"/>
              </w:rPr>
            </w:pPr>
          </w:p>
        </w:tc>
      </w:tr>
      <w:tr w:rsidR="00F92125" w:rsidRPr="007140D0" w:rsidTr="00983ED4">
        <w:trPr>
          <w:trHeight w:val="673"/>
        </w:trPr>
        <w:tc>
          <w:tcPr>
            <w:tcW w:w="679" w:type="dxa"/>
          </w:tcPr>
          <w:p w:rsidR="00F92125" w:rsidRPr="007140D0" w:rsidRDefault="00BC33A4" w:rsidP="00915308">
            <w:pPr>
              <w:rPr>
                <w:sz w:val="16"/>
                <w:szCs w:val="16"/>
              </w:rPr>
            </w:pPr>
            <w:r>
              <w:rPr>
                <w:sz w:val="16"/>
                <w:szCs w:val="16"/>
              </w:rPr>
              <w:t>1</w:t>
            </w:r>
          </w:p>
        </w:tc>
        <w:tc>
          <w:tcPr>
            <w:tcW w:w="567" w:type="dxa"/>
          </w:tcPr>
          <w:p w:rsidR="00F92125" w:rsidRPr="00EB33ED" w:rsidRDefault="00F92125" w:rsidP="00915308">
            <w:pPr>
              <w:rPr>
                <w:sz w:val="16"/>
                <w:szCs w:val="16"/>
              </w:rPr>
            </w:pPr>
            <w:r w:rsidRPr="00EB33ED">
              <w:rPr>
                <w:sz w:val="16"/>
                <w:szCs w:val="16"/>
              </w:rPr>
              <w:t>H4l</w:t>
            </w:r>
          </w:p>
        </w:tc>
        <w:tc>
          <w:tcPr>
            <w:tcW w:w="929" w:type="dxa"/>
          </w:tcPr>
          <w:p w:rsidR="00F92125" w:rsidRPr="00E6335B" w:rsidRDefault="00802898" w:rsidP="00915308">
            <w:pPr>
              <w:rPr>
                <w:b/>
                <w:sz w:val="22"/>
                <w:szCs w:val="22"/>
              </w:rPr>
            </w:pPr>
            <w:r w:rsidRPr="00E6335B">
              <w:rPr>
                <w:b/>
                <w:sz w:val="22"/>
                <w:szCs w:val="22"/>
              </w:rPr>
              <w:t>112</w:t>
            </w:r>
          </w:p>
        </w:tc>
        <w:tc>
          <w:tcPr>
            <w:tcW w:w="1023" w:type="dxa"/>
          </w:tcPr>
          <w:p w:rsidR="00E6335B" w:rsidRDefault="00802898" w:rsidP="00915308">
            <w:pPr>
              <w:rPr>
                <w:sz w:val="16"/>
                <w:szCs w:val="16"/>
              </w:rPr>
            </w:pPr>
            <w:r>
              <w:rPr>
                <w:sz w:val="16"/>
                <w:szCs w:val="16"/>
              </w:rPr>
              <w:t>0</w:t>
            </w:r>
            <w:r w:rsidR="00E6335B">
              <w:rPr>
                <w:sz w:val="16"/>
                <w:szCs w:val="16"/>
              </w:rPr>
              <w:t xml:space="preserve"> </w:t>
            </w:r>
          </w:p>
          <w:p w:rsidR="00E6335B" w:rsidRDefault="00E6335B" w:rsidP="00915308">
            <w:pPr>
              <w:rPr>
                <w:sz w:val="16"/>
                <w:szCs w:val="16"/>
              </w:rPr>
            </w:pPr>
          </w:p>
          <w:p w:rsidR="00F92125" w:rsidRDefault="00E6335B" w:rsidP="00915308">
            <w:pPr>
              <w:rPr>
                <w:sz w:val="16"/>
                <w:szCs w:val="16"/>
              </w:rPr>
            </w:pPr>
            <w:r>
              <w:rPr>
                <w:sz w:val="16"/>
                <w:szCs w:val="16"/>
              </w:rPr>
              <w:t>On site</w:t>
            </w:r>
          </w:p>
        </w:tc>
        <w:tc>
          <w:tcPr>
            <w:tcW w:w="1455" w:type="dxa"/>
          </w:tcPr>
          <w:p w:rsidR="00F92125" w:rsidRPr="00EB33ED" w:rsidRDefault="00F92125" w:rsidP="00915308">
            <w:pPr>
              <w:rPr>
                <w:sz w:val="16"/>
                <w:szCs w:val="16"/>
              </w:rPr>
            </w:pPr>
            <w:r w:rsidRPr="00EB33ED">
              <w:rPr>
                <w:sz w:val="16"/>
                <w:szCs w:val="16"/>
              </w:rPr>
              <w:t xml:space="preserve">Land North of </w:t>
            </w:r>
            <w:proofErr w:type="spellStart"/>
            <w:r w:rsidRPr="00EB33ED">
              <w:rPr>
                <w:sz w:val="16"/>
                <w:szCs w:val="16"/>
              </w:rPr>
              <w:t>D'urton</w:t>
            </w:r>
            <w:proofErr w:type="spellEnd"/>
            <w:r w:rsidRPr="00EB33ED">
              <w:rPr>
                <w:sz w:val="16"/>
                <w:szCs w:val="16"/>
              </w:rPr>
              <w:t xml:space="preserve"> Lane</w:t>
            </w:r>
          </w:p>
        </w:tc>
        <w:tc>
          <w:tcPr>
            <w:tcW w:w="580" w:type="dxa"/>
            <w:shd w:val="clear" w:color="auto" w:fill="auto"/>
          </w:tcPr>
          <w:p w:rsidR="00F92125" w:rsidRPr="007140D0" w:rsidRDefault="00F92125" w:rsidP="00915308">
            <w:pPr>
              <w:rPr>
                <w:sz w:val="16"/>
                <w:szCs w:val="16"/>
              </w:rPr>
            </w:pPr>
          </w:p>
        </w:tc>
        <w:tc>
          <w:tcPr>
            <w:tcW w:w="660" w:type="dxa"/>
            <w:shd w:val="clear" w:color="auto" w:fill="auto"/>
          </w:tcPr>
          <w:p w:rsidR="00F92125" w:rsidRPr="007140D0" w:rsidRDefault="00F92125" w:rsidP="00915308">
            <w:pPr>
              <w:rPr>
                <w:sz w:val="16"/>
                <w:szCs w:val="16"/>
              </w:rPr>
            </w:pPr>
          </w:p>
        </w:tc>
        <w:tc>
          <w:tcPr>
            <w:tcW w:w="270" w:type="dxa"/>
            <w:tcBorders>
              <w:right w:val="thinThickSmallGap" w:sz="12" w:space="0" w:color="auto"/>
            </w:tcBorders>
            <w:shd w:val="clear" w:color="auto" w:fill="7F7F7F" w:themeFill="text1" w:themeFillTint="80"/>
          </w:tcPr>
          <w:p w:rsidR="00F92125" w:rsidRPr="007140D0" w:rsidRDefault="00F92125" w:rsidP="00915308">
            <w:pPr>
              <w:rPr>
                <w:sz w:val="16"/>
                <w:szCs w:val="16"/>
              </w:rPr>
            </w:pPr>
          </w:p>
        </w:tc>
        <w:tc>
          <w:tcPr>
            <w:tcW w:w="3889" w:type="dxa"/>
          </w:tcPr>
          <w:p w:rsidR="00F92125" w:rsidRDefault="00F92125" w:rsidP="00915308">
            <w:pPr>
              <w:rPr>
                <w:rStyle w:val="Style3"/>
                <w:sz w:val="16"/>
                <w:szCs w:val="16"/>
              </w:rPr>
            </w:pPr>
            <w:r>
              <w:rPr>
                <w:rStyle w:val="Style3"/>
                <w:sz w:val="16"/>
                <w:szCs w:val="16"/>
              </w:rPr>
              <w:t>Developer is on site – works have commenced earlier than anticipated although no completions to date.</w:t>
            </w:r>
          </w:p>
          <w:p w:rsidR="00E6335B" w:rsidRPr="00E6335B" w:rsidRDefault="00E6335B" w:rsidP="00915308">
            <w:pPr>
              <w:rPr>
                <w:rStyle w:val="Style3"/>
                <w:b/>
                <w:sz w:val="16"/>
                <w:szCs w:val="16"/>
              </w:rPr>
            </w:pPr>
            <w:r w:rsidRPr="00E6335B">
              <w:rPr>
                <w:rStyle w:val="Style3"/>
                <w:b/>
                <w:sz w:val="16"/>
                <w:szCs w:val="16"/>
              </w:rPr>
              <w:t>Progressing well</w:t>
            </w:r>
          </w:p>
        </w:tc>
        <w:tc>
          <w:tcPr>
            <w:tcW w:w="355" w:type="dxa"/>
            <w:tcBorders>
              <w:bottom w:val="single" w:sz="4" w:space="0" w:color="auto"/>
            </w:tcBorders>
            <w:shd w:val="clear" w:color="auto" w:fill="C5E0B3" w:themeFill="accent6" w:themeFillTint="66"/>
          </w:tcPr>
          <w:p w:rsidR="00F92125" w:rsidRPr="007140D0" w:rsidRDefault="00F92125" w:rsidP="00915308">
            <w:pPr>
              <w:rPr>
                <w:rStyle w:val="Style3"/>
                <w:sz w:val="16"/>
                <w:szCs w:val="16"/>
              </w:rPr>
            </w:pPr>
          </w:p>
        </w:tc>
      </w:tr>
      <w:tr w:rsidR="00F92125" w:rsidRPr="007140D0" w:rsidTr="00983ED4">
        <w:trPr>
          <w:trHeight w:val="673"/>
        </w:trPr>
        <w:tc>
          <w:tcPr>
            <w:tcW w:w="679" w:type="dxa"/>
          </w:tcPr>
          <w:p w:rsidR="00F92125" w:rsidRPr="007140D0" w:rsidRDefault="00BC33A4" w:rsidP="00915308">
            <w:pPr>
              <w:rPr>
                <w:sz w:val="16"/>
                <w:szCs w:val="16"/>
              </w:rPr>
            </w:pPr>
            <w:r>
              <w:rPr>
                <w:sz w:val="16"/>
                <w:szCs w:val="16"/>
              </w:rPr>
              <w:t>1</w:t>
            </w:r>
          </w:p>
        </w:tc>
        <w:tc>
          <w:tcPr>
            <w:tcW w:w="567" w:type="dxa"/>
          </w:tcPr>
          <w:p w:rsidR="00F92125" w:rsidRPr="00EB33ED" w:rsidRDefault="00F92125" w:rsidP="00915308">
            <w:pPr>
              <w:rPr>
                <w:sz w:val="16"/>
                <w:szCs w:val="16"/>
              </w:rPr>
            </w:pPr>
            <w:r w:rsidRPr="00EB33ED">
              <w:rPr>
                <w:sz w:val="16"/>
                <w:szCs w:val="16"/>
              </w:rPr>
              <w:t>H4m</w:t>
            </w:r>
          </w:p>
        </w:tc>
        <w:tc>
          <w:tcPr>
            <w:tcW w:w="929" w:type="dxa"/>
          </w:tcPr>
          <w:p w:rsidR="00F92125" w:rsidRPr="00E6335B" w:rsidRDefault="00802898" w:rsidP="00915308">
            <w:pPr>
              <w:rPr>
                <w:b/>
                <w:sz w:val="22"/>
                <w:szCs w:val="22"/>
              </w:rPr>
            </w:pPr>
            <w:r w:rsidRPr="00E6335B">
              <w:rPr>
                <w:b/>
                <w:sz w:val="22"/>
                <w:szCs w:val="22"/>
              </w:rPr>
              <w:t>48</w:t>
            </w:r>
          </w:p>
        </w:tc>
        <w:tc>
          <w:tcPr>
            <w:tcW w:w="1023" w:type="dxa"/>
          </w:tcPr>
          <w:p w:rsidR="00F92125" w:rsidRDefault="00802898" w:rsidP="00915308">
            <w:pPr>
              <w:rPr>
                <w:sz w:val="16"/>
                <w:szCs w:val="16"/>
              </w:rPr>
            </w:pPr>
            <w:r>
              <w:rPr>
                <w:sz w:val="16"/>
                <w:szCs w:val="16"/>
              </w:rPr>
              <w:t>0</w:t>
            </w:r>
          </w:p>
          <w:p w:rsidR="00896A36" w:rsidRDefault="00896A36" w:rsidP="00915308">
            <w:pPr>
              <w:rPr>
                <w:sz w:val="16"/>
                <w:szCs w:val="16"/>
              </w:rPr>
            </w:pPr>
          </w:p>
          <w:p w:rsidR="00896A36" w:rsidRDefault="00896A36" w:rsidP="00915308">
            <w:pPr>
              <w:rPr>
                <w:sz w:val="16"/>
                <w:szCs w:val="16"/>
              </w:rPr>
            </w:pPr>
            <w:r>
              <w:rPr>
                <w:sz w:val="16"/>
                <w:szCs w:val="16"/>
              </w:rPr>
              <w:t>On site</w:t>
            </w:r>
          </w:p>
        </w:tc>
        <w:tc>
          <w:tcPr>
            <w:tcW w:w="1455" w:type="dxa"/>
          </w:tcPr>
          <w:p w:rsidR="00F92125" w:rsidRPr="00EB33ED" w:rsidRDefault="00F92125" w:rsidP="00915308">
            <w:pPr>
              <w:rPr>
                <w:sz w:val="16"/>
                <w:szCs w:val="16"/>
              </w:rPr>
            </w:pPr>
            <w:r w:rsidRPr="00EB33ED">
              <w:rPr>
                <w:sz w:val="16"/>
                <w:szCs w:val="16"/>
              </w:rPr>
              <w:t xml:space="preserve">Land </w:t>
            </w:r>
            <w:proofErr w:type="spellStart"/>
            <w:r w:rsidRPr="00EB33ED">
              <w:rPr>
                <w:sz w:val="16"/>
                <w:szCs w:val="16"/>
              </w:rPr>
              <w:t>rr</w:t>
            </w:r>
            <w:proofErr w:type="spellEnd"/>
            <w:r w:rsidRPr="00EB33ED">
              <w:rPr>
                <w:sz w:val="16"/>
                <w:szCs w:val="16"/>
              </w:rPr>
              <w:t xml:space="preserve"> 122-152 </w:t>
            </w:r>
            <w:proofErr w:type="spellStart"/>
            <w:r w:rsidRPr="00EB33ED">
              <w:rPr>
                <w:sz w:val="16"/>
                <w:szCs w:val="16"/>
              </w:rPr>
              <w:t>Hoyles</w:t>
            </w:r>
            <w:proofErr w:type="spellEnd"/>
            <w:r w:rsidRPr="00EB33ED">
              <w:rPr>
                <w:sz w:val="16"/>
                <w:szCs w:val="16"/>
              </w:rPr>
              <w:t xml:space="preserve"> Lane</w:t>
            </w:r>
          </w:p>
        </w:tc>
        <w:tc>
          <w:tcPr>
            <w:tcW w:w="580" w:type="dxa"/>
            <w:shd w:val="clear" w:color="auto" w:fill="auto"/>
          </w:tcPr>
          <w:p w:rsidR="00F92125" w:rsidRPr="007140D0" w:rsidRDefault="00F92125" w:rsidP="00915308">
            <w:pPr>
              <w:rPr>
                <w:sz w:val="16"/>
                <w:szCs w:val="16"/>
              </w:rPr>
            </w:pPr>
          </w:p>
        </w:tc>
        <w:tc>
          <w:tcPr>
            <w:tcW w:w="660" w:type="dxa"/>
            <w:shd w:val="clear" w:color="auto" w:fill="auto"/>
          </w:tcPr>
          <w:p w:rsidR="00F92125" w:rsidRPr="007140D0" w:rsidRDefault="00F92125" w:rsidP="00915308">
            <w:pPr>
              <w:rPr>
                <w:sz w:val="16"/>
                <w:szCs w:val="16"/>
              </w:rPr>
            </w:pPr>
          </w:p>
        </w:tc>
        <w:tc>
          <w:tcPr>
            <w:tcW w:w="270" w:type="dxa"/>
            <w:tcBorders>
              <w:right w:val="thinThickSmallGap" w:sz="12" w:space="0" w:color="auto"/>
            </w:tcBorders>
            <w:shd w:val="clear" w:color="auto" w:fill="7F7F7F" w:themeFill="text1" w:themeFillTint="80"/>
          </w:tcPr>
          <w:p w:rsidR="00F92125" w:rsidRPr="007140D0" w:rsidRDefault="00F92125" w:rsidP="00915308">
            <w:pPr>
              <w:rPr>
                <w:sz w:val="16"/>
                <w:szCs w:val="16"/>
              </w:rPr>
            </w:pPr>
          </w:p>
        </w:tc>
        <w:tc>
          <w:tcPr>
            <w:tcW w:w="3889" w:type="dxa"/>
          </w:tcPr>
          <w:p w:rsidR="00F92125" w:rsidRDefault="006B3192" w:rsidP="00915308">
            <w:pPr>
              <w:rPr>
                <w:rStyle w:val="Style3"/>
                <w:sz w:val="16"/>
                <w:szCs w:val="16"/>
              </w:rPr>
            </w:pPr>
            <w:r>
              <w:rPr>
                <w:rStyle w:val="Style3"/>
                <w:sz w:val="16"/>
                <w:szCs w:val="16"/>
              </w:rPr>
              <w:t>This site was expected to start in year 5 Q1 but has started a year early, completions expected in 2017/18</w:t>
            </w:r>
            <w:r w:rsidR="00E6335B">
              <w:rPr>
                <w:rStyle w:val="Style3"/>
                <w:sz w:val="16"/>
                <w:szCs w:val="16"/>
              </w:rPr>
              <w:t>.</w:t>
            </w:r>
          </w:p>
          <w:p w:rsidR="00E6335B" w:rsidRPr="00E6335B" w:rsidRDefault="00E6335B" w:rsidP="00915308">
            <w:pPr>
              <w:rPr>
                <w:rStyle w:val="Style3"/>
                <w:b/>
                <w:sz w:val="16"/>
                <w:szCs w:val="16"/>
              </w:rPr>
            </w:pPr>
            <w:r w:rsidRPr="00E6335B">
              <w:rPr>
                <w:rStyle w:val="Style3"/>
                <w:b/>
                <w:sz w:val="16"/>
                <w:szCs w:val="16"/>
              </w:rPr>
              <w:t>No milestones this year</w:t>
            </w:r>
          </w:p>
        </w:tc>
        <w:tc>
          <w:tcPr>
            <w:tcW w:w="355" w:type="dxa"/>
            <w:shd w:val="clear" w:color="auto" w:fill="C5E0B3" w:themeFill="accent6" w:themeFillTint="66"/>
          </w:tcPr>
          <w:p w:rsidR="00F92125" w:rsidRPr="007140D0" w:rsidRDefault="00F92125" w:rsidP="00915308">
            <w:pPr>
              <w:rPr>
                <w:rStyle w:val="Style3"/>
                <w:sz w:val="16"/>
                <w:szCs w:val="16"/>
              </w:rPr>
            </w:pPr>
          </w:p>
        </w:tc>
      </w:tr>
      <w:tr w:rsidR="006B3192" w:rsidRPr="007140D0" w:rsidTr="00983ED4">
        <w:trPr>
          <w:trHeight w:val="673"/>
        </w:trPr>
        <w:tc>
          <w:tcPr>
            <w:tcW w:w="679" w:type="dxa"/>
          </w:tcPr>
          <w:p w:rsidR="006B3192" w:rsidRPr="007140D0" w:rsidRDefault="006B3192" w:rsidP="00915308">
            <w:pPr>
              <w:rPr>
                <w:sz w:val="16"/>
                <w:szCs w:val="16"/>
              </w:rPr>
            </w:pPr>
            <w:r>
              <w:rPr>
                <w:sz w:val="16"/>
                <w:szCs w:val="16"/>
              </w:rPr>
              <w:t>2</w:t>
            </w:r>
          </w:p>
        </w:tc>
        <w:tc>
          <w:tcPr>
            <w:tcW w:w="567" w:type="dxa"/>
          </w:tcPr>
          <w:p w:rsidR="006B3192" w:rsidRPr="00EB33ED" w:rsidRDefault="006B3192" w:rsidP="00915308">
            <w:pPr>
              <w:rPr>
                <w:sz w:val="16"/>
                <w:szCs w:val="16"/>
              </w:rPr>
            </w:pPr>
            <w:r w:rsidRPr="00EB33ED">
              <w:rPr>
                <w:sz w:val="16"/>
                <w:szCs w:val="16"/>
              </w:rPr>
              <w:t>H7 - ph1</w:t>
            </w:r>
          </w:p>
        </w:tc>
        <w:tc>
          <w:tcPr>
            <w:tcW w:w="929" w:type="dxa"/>
          </w:tcPr>
          <w:p w:rsidR="003669D7" w:rsidRPr="00E6335B" w:rsidRDefault="00802898" w:rsidP="00915308">
            <w:pPr>
              <w:rPr>
                <w:b/>
                <w:sz w:val="22"/>
                <w:szCs w:val="22"/>
              </w:rPr>
            </w:pPr>
            <w:r w:rsidRPr="00E6335B">
              <w:rPr>
                <w:b/>
                <w:sz w:val="22"/>
                <w:szCs w:val="22"/>
              </w:rPr>
              <w:t>150</w:t>
            </w:r>
          </w:p>
          <w:p w:rsidR="006B3192" w:rsidRDefault="003669D7" w:rsidP="003669D7">
            <w:pPr>
              <w:rPr>
                <w:sz w:val="16"/>
                <w:szCs w:val="16"/>
              </w:rPr>
            </w:pPr>
            <w:r>
              <w:rPr>
                <w:sz w:val="16"/>
                <w:szCs w:val="16"/>
              </w:rPr>
              <w:t>HOT</w:t>
            </w:r>
          </w:p>
          <w:p w:rsidR="003669D7" w:rsidRPr="003669D7" w:rsidRDefault="003669D7" w:rsidP="003669D7">
            <w:pPr>
              <w:rPr>
                <w:sz w:val="16"/>
                <w:szCs w:val="16"/>
              </w:rPr>
            </w:pPr>
            <w:r>
              <w:rPr>
                <w:sz w:val="16"/>
                <w:szCs w:val="16"/>
              </w:rPr>
              <w:t>650</w:t>
            </w:r>
          </w:p>
        </w:tc>
        <w:tc>
          <w:tcPr>
            <w:tcW w:w="1023" w:type="dxa"/>
          </w:tcPr>
          <w:p w:rsidR="006B3192" w:rsidRDefault="006B3192" w:rsidP="00915308">
            <w:pPr>
              <w:rPr>
                <w:sz w:val="16"/>
                <w:szCs w:val="16"/>
              </w:rPr>
            </w:pPr>
            <w:r>
              <w:rPr>
                <w:sz w:val="16"/>
                <w:szCs w:val="16"/>
              </w:rPr>
              <w:t>68</w:t>
            </w:r>
          </w:p>
          <w:p w:rsidR="00E6335B" w:rsidRDefault="00E6335B" w:rsidP="00915308">
            <w:pPr>
              <w:rPr>
                <w:sz w:val="16"/>
                <w:szCs w:val="16"/>
              </w:rPr>
            </w:pPr>
          </w:p>
          <w:p w:rsidR="00E6335B" w:rsidRDefault="00E6335B" w:rsidP="00E6335B">
            <w:pPr>
              <w:rPr>
                <w:sz w:val="16"/>
                <w:szCs w:val="16"/>
              </w:rPr>
            </w:pPr>
            <w:r>
              <w:rPr>
                <w:sz w:val="16"/>
                <w:szCs w:val="16"/>
              </w:rPr>
              <w:t>On site</w:t>
            </w:r>
          </w:p>
        </w:tc>
        <w:tc>
          <w:tcPr>
            <w:tcW w:w="1455" w:type="dxa"/>
          </w:tcPr>
          <w:p w:rsidR="006B3192" w:rsidRPr="00EB33ED" w:rsidRDefault="006B3192" w:rsidP="00915308">
            <w:pPr>
              <w:rPr>
                <w:sz w:val="16"/>
                <w:szCs w:val="16"/>
              </w:rPr>
            </w:pPr>
            <w:r w:rsidRPr="00EB33ED">
              <w:rPr>
                <w:sz w:val="16"/>
                <w:szCs w:val="16"/>
              </w:rPr>
              <w:t>Whittingham Hospital (Phase 1)</w:t>
            </w:r>
          </w:p>
        </w:tc>
        <w:tc>
          <w:tcPr>
            <w:tcW w:w="580" w:type="dxa"/>
            <w:shd w:val="clear" w:color="auto" w:fill="auto"/>
          </w:tcPr>
          <w:p w:rsidR="006B3192" w:rsidRPr="007140D0" w:rsidRDefault="006B3192" w:rsidP="00915308">
            <w:pPr>
              <w:rPr>
                <w:sz w:val="16"/>
                <w:szCs w:val="16"/>
              </w:rPr>
            </w:pPr>
          </w:p>
        </w:tc>
        <w:tc>
          <w:tcPr>
            <w:tcW w:w="660" w:type="dxa"/>
            <w:shd w:val="clear" w:color="auto" w:fill="auto"/>
          </w:tcPr>
          <w:p w:rsidR="006B3192" w:rsidRPr="007140D0" w:rsidRDefault="006B3192" w:rsidP="00915308">
            <w:pPr>
              <w:rPr>
                <w:sz w:val="16"/>
                <w:szCs w:val="16"/>
              </w:rPr>
            </w:pPr>
          </w:p>
        </w:tc>
        <w:tc>
          <w:tcPr>
            <w:tcW w:w="270" w:type="dxa"/>
            <w:tcBorders>
              <w:right w:val="thinThickSmallGap" w:sz="12" w:space="0" w:color="auto"/>
            </w:tcBorders>
            <w:shd w:val="clear" w:color="auto" w:fill="7F7F7F" w:themeFill="text1" w:themeFillTint="80"/>
          </w:tcPr>
          <w:p w:rsidR="006B3192" w:rsidRPr="007140D0" w:rsidRDefault="006B3192" w:rsidP="00915308">
            <w:pPr>
              <w:rPr>
                <w:sz w:val="16"/>
                <w:szCs w:val="16"/>
              </w:rPr>
            </w:pPr>
          </w:p>
        </w:tc>
        <w:tc>
          <w:tcPr>
            <w:tcW w:w="3889" w:type="dxa"/>
          </w:tcPr>
          <w:p w:rsidR="006B3192" w:rsidRDefault="006B3192" w:rsidP="00915308">
            <w:pPr>
              <w:rPr>
                <w:rStyle w:val="Style3"/>
                <w:sz w:val="16"/>
                <w:szCs w:val="16"/>
              </w:rPr>
            </w:pPr>
            <w:r>
              <w:rPr>
                <w:rStyle w:val="Style3"/>
                <w:sz w:val="16"/>
                <w:szCs w:val="16"/>
              </w:rPr>
              <w:t>Taylor Wimpey on site – 68 completions to date, site completion anticipated in year 6.</w:t>
            </w:r>
          </w:p>
        </w:tc>
        <w:tc>
          <w:tcPr>
            <w:tcW w:w="355" w:type="dxa"/>
            <w:shd w:val="clear" w:color="auto" w:fill="C5E0B3" w:themeFill="accent6" w:themeFillTint="66"/>
          </w:tcPr>
          <w:p w:rsidR="006B3192" w:rsidRPr="007140D0" w:rsidRDefault="006B3192" w:rsidP="00915308">
            <w:pPr>
              <w:rPr>
                <w:rStyle w:val="Style3"/>
                <w:sz w:val="16"/>
                <w:szCs w:val="16"/>
              </w:rPr>
            </w:pPr>
          </w:p>
        </w:tc>
      </w:tr>
      <w:tr w:rsidR="006B3192" w:rsidRPr="007140D0" w:rsidTr="00BC33A4">
        <w:trPr>
          <w:trHeight w:val="673"/>
        </w:trPr>
        <w:tc>
          <w:tcPr>
            <w:tcW w:w="679" w:type="dxa"/>
          </w:tcPr>
          <w:p w:rsidR="006B3192" w:rsidRPr="007140D0" w:rsidRDefault="006B3192" w:rsidP="00915308">
            <w:pPr>
              <w:rPr>
                <w:sz w:val="16"/>
                <w:szCs w:val="16"/>
              </w:rPr>
            </w:pPr>
            <w:r>
              <w:rPr>
                <w:sz w:val="16"/>
                <w:szCs w:val="16"/>
              </w:rPr>
              <w:t>2</w:t>
            </w:r>
          </w:p>
        </w:tc>
        <w:tc>
          <w:tcPr>
            <w:tcW w:w="567" w:type="dxa"/>
          </w:tcPr>
          <w:p w:rsidR="006B3192" w:rsidRPr="00EB33ED" w:rsidRDefault="006B3192" w:rsidP="00915308">
            <w:pPr>
              <w:rPr>
                <w:sz w:val="16"/>
                <w:szCs w:val="16"/>
              </w:rPr>
            </w:pPr>
            <w:r w:rsidRPr="00EB33ED">
              <w:rPr>
                <w:sz w:val="16"/>
                <w:szCs w:val="16"/>
              </w:rPr>
              <w:t>H7 - ph2</w:t>
            </w:r>
          </w:p>
        </w:tc>
        <w:tc>
          <w:tcPr>
            <w:tcW w:w="929" w:type="dxa"/>
          </w:tcPr>
          <w:p w:rsidR="006B3192" w:rsidRDefault="006B3192" w:rsidP="00915308">
            <w:pPr>
              <w:rPr>
                <w:sz w:val="16"/>
                <w:szCs w:val="16"/>
              </w:rPr>
            </w:pPr>
          </w:p>
        </w:tc>
        <w:tc>
          <w:tcPr>
            <w:tcW w:w="1023" w:type="dxa"/>
          </w:tcPr>
          <w:p w:rsidR="006B3192" w:rsidRDefault="006B3192" w:rsidP="00915308">
            <w:pPr>
              <w:rPr>
                <w:sz w:val="16"/>
                <w:szCs w:val="16"/>
              </w:rPr>
            </w:pPr>
          </w:p>
        </w:tc>
        <w:tc>
          <w:tcPr>
            <w:tcW w:w="1455" w:type="dxa"/>
          </w:tcPr>
          <w:p w:rsidR="006B3192" w:rsidRPr="00EB33ED" w:rsidRDefault="006B3192" w:rsidP="00915308">
            <w:pPr>
              <w:rPr>
                <w:sz w:val="16"/>
                <w:szCs w:val="16"/>
              </w:rPr>
            </w:pPr>
            <w:r w:rsidRPr="00EB33ED">
              <w:rPr>
                <w:sz w:val="16"/>
                <w:szCs w:val="16"/>
              </w:rPr>
              <w:t xml:space="preserve">Whittingham Hospital </w:t>
            </w:r>
            <w:r>
              <w:rPr>
                <w:sz w:val="16"/>
                <w:szCs w:val="16"/>
              </w:rPr>
              <w:t>(</w:t>
            </w:r>
            <w:r w:rsidRPr="00EB33ED">
              <w:rPr>
                <w:sz w:val="16"/>
                <w:szCs w:val="16"/>
              </w:rPr>
              <w:t>Phase 2)</w:t>
            </w:r>
          </w:p>
        </w:tc>
        <w:tc>
          <w:tcPr>
            <w:tcW w:w="580" w:type="dxa"/>
            <w:shd w:val="clear" w:color="auto" w:fill="auto"/>
          </w:tcPr>
          <w:p w:rsidR="006B3192" w:rsidRPr="007140D0" w:rsidRDefault="006B3192" w:rsidP="00915308">
            <w:pPr>
              <w:rPr>
                <w:sz w:val="16"/>
                <w:szCs w:val="16"/>
              </w:rPr>
            </w:pPr>
          </w:p>
        </w:tc>
        <w:tc>
          <w:tcPr>
            <w:tcW w:w="660" w:type="dxa"/>
            <w:shd w:val="clear" w:color="auto" w:fill="auto"/>
          </w:tcPr>
          <w:p w:rsidR="006B3192" w:rsidRPr="007140D0" w:rsidRDefault="006B3192" w:rsidP="00915308">
            <w:pPr>
              <w:rPr>
                <w:sz w:val="16"/>
                <w:szCs w:val="16"/>
              </w:rPr>
            </w:pPr>
          </w:p>
        </w:tc>
        <w:tc>
          <w:tcPr>
            <w:tcW w:w="270" w:type="dxa"/>
            <w:tcBorders>
              <w:right w:val="thinThickSmallGap" w:sz="12" w:space="0" w:color="auto"/>
            </w:tcBorders>
            <w:shd w:val="clear" w:color="auto" w:fill="7F7F7F" w:themeFill="text1" w:themeFillTint="80"/>
          </w:tcPr>
          <w:p w:rsidR="006B3192" w:rsidRPr="007140D0" w:rsidRDefault="006B3192" w:rsidP="00915308">
            <w:pPr>
              <w:rPr>
                <w:sz w:val="16"/>
                <w:szCs w:val="16"/>
              </w:rPr>
            </w:pPr>
          </w:p>
        </w:tc>
        <w:tc>
          <w:tcPr>
            <w:tcW w:w="3889" w:type="dxa"/>
          </w:tcPr>
          <w:p w:rsidR="00DF0F29" w:rsidRDefault="00DF0F29" w:rsidP="00DF0F29">
            <w:pPr>
              <w:rPr>
                <w:rFonts w:cs="Arial"/>
                <w:color w:val="000000"/>
                <w:sz w:val="16"/>
                <w:szCs w:val="16"/>
              </w:rPr>
            </w:pPr>
            <w:r w:rsidRPr="00DF0F29">
              <w:rPr>
                <w:rFonts w:cs="Arial"/>
                <w:color w:val="000000"/>
                <w:sz w:val="16"/>
                <w:szCs w:val="16"/>
              </w:rPr>
              <w:t>A response has been received from PCC in respect of the proposed new planning strategy for the site. This is positive and work will commence shortly to prepare a comprehensive consultant’s brief to revise the masterplan, undertake further si</w:t>
            </w:r>
            <w:r w:rsidR="00896A36">
              <w:rPr>
                <w:rFonts w:cs="Arial"/>
                <w:color w:val="000000"/>
                <w:sz w:val="16"/>
                <w:szCs w:val="16"/>
              </w:rPr>
              <w:t xml:space="preserve">te investigations, to design a </w:t>
            </w:r>
            <w:r w:rsidRPr="00DF0F29">
              <w:rPr>
                <w:rFonts w:cs="Arial"/>
                <w:color w:val="000000"/>
                <w:sz w:val="16"/>
                <w:szCs w:val="16"/>
              </w:rPr>
              <w:t>new road/access and drainage infrastructure and for the new sports complex, a viability assessment and to secure a revise planning consent. This will take approx. 9 months from appointment to complete.</w:t>
            </w:r>
          </w:p>
          <w:p w:rsidR="00E6335B" w:rsidRPr="00E6335B" w:rsidRDefault="00E6335B" w:rsidP="00DF0F29">
            <w:pPr>
              <w:rPr>
                <w:rFonts w:cs="Arial"/>
                <w:b/>
                <w:color w:val="000000"/>
                <w:sz w:val="16"/>
                <w:szCs w:val="16"/>
              </w:rPr>
            </w:pPr>
            <w:r w:rsidRPr="00E6335B">
              <w:rPr>
                <w:rFonts w:cs="Arial"/>
                <w:b/>
                <w:color w:val="000000"/>
                <w:sz w:val="16"/>
                <w:szCs w:val="16"/>
              </w:rPr>
              <w:t>No milestones this year</w:t>
            </w:r>
          </w:p>
          <w:p w:rsidR="006B3192" w:rsidRDefault="006B3192" w:rsidP="00915308">
            <w:pPr>
              <w:rPr>
                <w:rStyle w:val="Style3"/>
                <w:sz w:val="16"/>
                <w:szCs w:val="16"/>
              </w:rPr>
            </w:pPr>
          </w:p>
        </w:tc>
        <w:tc>
          <w:tcPr>
            <w:tcW w:w="355" w:type="dxa"/>
            <w:shd w:val="clear" w:color="auto" w:fill="FFFFFF" w:themeFill="background1"/>
          </w:tcPr>
          <w:p w:rsidR="006B3192" w:rsidRPr="007140D0" w:rsidRDefault="006B3192" w:rsidP="00915308">
            <w:pPr>
              <w:rPr>
                <w:rStyle w:val="Style3"/>
                <w:sz w:val="16"/>
                <w:szCs w:val="16"/>
              </w:rPr>
            </w:pPr>
          </w:p>
        </w:tc>
      </w:tr>
      <w:tr w:rsidR="006B3192" w:rsidRPr="007140D0" w:rsidTr="00BC33A4">
        <w:trPr>
          <w:trHeight w:val="673"/>
        </w:trPr>
        <w:tc>
          <w:tcPr>
            <w:tcW w:w="679" w:type="dxa"/>
          </w:tcPr>
          <w:p w:rsidR="006B3192" w:rsidRPr="007140D0" w:rsidRDefault="006B3192" w:rsidP="00915308">
            <w:pPr>
              <w:rPr>
                <w:sz w:val="16"/>
                <w:szCs w:val="16"/>
              </w:rPr>
            </w:pPr>
            <w:r>
              <w:rPr>
                <w:sz w:val="16"/>
                <w:szCs w:val="16"/>
              </w:rPr>
              <w:t>2</w:t>
            </w:r>
          </w:p>
        </w:tc>
        <w:tc>
          <w:tcPr>
            <w:tcW w:w="567" w:type="dxa"/>
          </w:tcPr>
          <w:p w:rsidR="006B3192" w:rsidRPr="00EB33ED" w:rsidRDefault="006B3192" w:rsidP="00915308">
            <w:pPr>
              <w:rPr>
                <w:sz w:val="16"/>
                <w:szCs w:val="16"/>
              </w:rPr>
            </w:pPr>
            <w:r w:rsidRPr="00EB33ED">
              <w:rPr>
                <w:sz w:val="16"/>
                <w:szCs w:val="16"/>
              </w:rPr>
              <w:t>H7 - ph3</w:t>
            </w:r>
          </w:p>
        </w:tc>
        <w:tc>
          <w:tcPr>
            <w:tcW w:w="929" w:type="dxa"/>
          </w:tcPr>
          <w:p w:rsidR="006B3192" w:rsidRDefault="006B3192" w:rsidP="00915308">
            <w:pPr>
              <w:rPr>
                <w:sz w:val="16"/>
                <w:szCs w:val="16"/>
              </w:rPr>
            </w:pPr>
          </w:p>
        </w:tc>
        <w:tc>
          <w:tcPr>
            <w:tcW w:w="1023" w:type="dxa"/>
          </w:tcPr>
          <w:p w:rsidR="006B3192" w:rsidRDefault="006B3192" w:rsidP="00915308">
            <w:pPr>
              <w:rPr>
                <w:sz w:val="16"/>
                <w:szCs w:val="16"/>
              </w:rPr>
            </w:pPr>
          </w:p>
        </w:tc>
        <w:tc>
          <w:tcPr>
            <w:tcW w:w="1455" w:type="dxa"/>
          </w:tcPr>
          <w:p w:rsidR="006B3192" w:rsidRPr="00EB33ED" w:rsidRDefault="006B3192" w:rsidP="00915308">
            <w:pPr>
              <w:rPr>
                <w:sz w:val="16"/>
                <w:szCs w:val="16"/>
              </w:rPr>
            </w:pPr>
            <w:r w:rsidRPr="00EB33ED">
              <w:rPr>
                <w:sz w:val="16"/>
                <w:szCs w:val="16"/>
              </w:rPr>
              <w:t>Whittingham Hospital (Phase 3)</w:t>
            </w:r>
          </w:p>
        </w:tc>
        <w:tc>
          <w:tcPr>
            <w:tcW w:w="580" w:type="dxa"/>
            <w:shd w:val="clear" w:color="auto" w:fill="auto"/>
          </w:tcPr>
          <w:p w:rsidR="006B3192" w:rsidRPr="007140D0" w:rsidRDefault="006B3192" w:rsidP="00915308">
            <w:pPr>
              <w:rPr>
                <w:sz w:val="16"/>
                <w:szCs w:val="16"/>
              </w:rPr>
            </w:pPr>
          </w:p>
        </w:tc>
        <w:tc>
          <w:tcPr>
            <w:tcW w:w="660" w:type="dxa"/>
            <w:shd w:val="clear" w:color="auto" w:fill="auto"/>
          </w:tcPr>
          <w:p w:rsidR="006B3192" w:rsidRPr="007140D0" w:rsidRDefault="006B3192" w:rsidP="00915308">
            <w:pPr>
              <w:rPr>
                <w:sz w:val="16"/>
                <w:szCs w:val="16"/>
              </w:rPr>
            </w:pPr>
          </w:p>
        </w:tc>
        <w:tc>
          <w:tcPr>
            <w:tcW w:w="270" w:type="dxa"/>
            <w:tcBorders>
              <w:right w:val="thinThickSmallGap" w:sz="12" w:space="0" w:color="auto"/>
            </w:tcBorders>
            <w:shd w:val="clear" w:color="auto" w:fill="7F7F7F" w:themeFill="text1" w:themeFillTint="80"/>
          </w:tcPr>
          <w:p w:rsidR="006B3192" w:rsidRPr="007140D0" w:rsidRDefault="006B3192" w:rsidP="00915308">
            <w:pPr>
              <w:rPr>
                <w:sz w:val="16"/>
                <w:szCs w:val="16"/>
              </w:rPr>
            </w:pPr>
          </w:p>
        </w:tc>
        <w:tc>
          <w:tcPr>
            <w:tcW w:w="3889" w:type="dxa"/>
          </w:tcPr>
          <w:p w:rsidR="006B3192" w:rsidRPr="00E6335B" w:rsidRDefault="00DF0F29" w:rsidP="00915308">
            <w:pPr>
              <w:rPr>
                <w:rStyle w:val="Style3"/>
                <w:b/>
                <w:sz w:val="16"/>
                <w:szCs w:val="16"/>
                <w:highlight w:val="yellow"/>
              </w:rPr>
            </w:pPr>
            <w:r w:rsidRPr="00E6335B">
              <w:rPr>
                <w:rStyle w:val="Style3"/>
                <w:b/>
                <w:sz w:val="16"/>
                <w:szCs w:val="16"/>
              </w:rPr>
              <w:t>As above</w:t>
            </w:r>
          </w:p>
        </w:tc>
        <w:tc>
          <w:tcPr>
            <w:tcW w:w="355" w:type="dxa"/>
            <w:shd w:val="clear" w:color="auto" w:fill="FFFFFF" w:themeFill="background1"/>
          </w:tcPr>
          <w:p w:rsidR="006B3192" w:rsidRPr="007140D0" w:rsidRDefault="006B3192" w:rsidP="00915308">
            <w:pPr>
              <w:rPr>
                <w:rStyle w:val="Style3"/>
                <w:sz w:val="16"/>
                <w:szCs w:val="16"/>
              </w:rPr>
            </w:pPr>
          </w:p>
        </w:tc>
      </w:tr>
      <w:tr w:rsidR="006B3192" w:rsidRPr="007140D0" w:rsidTr="00983ED4">
        <w:trPr>
          <w:trHeight w:val="673"/>
        </w:trPr>
        <w:tc>
          <w:tcPr>
            <w:tcW w:w="679" w:type="dxa"/>
          </w:tcPr>
          <w:p w:rsidR="006B3192" w:rsidRPr="007140D0" w:rsidRDefault="00BC33A4" w:rsidP="006B3192">
            <w:pPr>
              <w:rPr>
                <w:sz w:val="16"/>
                <w:szCs w:val="16"/>
              </w:rPr>
            </w:pPr>
            <w:r>
              <w:rPr>
                <w:sz w:val="16"/>
                <w:szCs w:val="16"/>
              </w:rPr>
              <w:t>2</w:t>
            </w:r>
          </w:p>
        </w:tc>
        <w:tc>
          <w:tcPr>
            <w:tcW w:w="567" w:type="dxa"/>
          </w:tcPr>
          <w:p w:rsidR="006B3192" w:rsidRPr="00EB33ED" w:rsidRDefault="006B3192" w:rsidP="006B3192">
            <w:pPr>
              <w:rPr>
                <w:sz w:val="16"/>
                <w:szCs w:val="16"/>
              </w:rPr>
            </w:pPr>
            <w:r w:rsidRPr="00EB33ED">
              <w:rPr>
                <w:sz w:val="16"/>
                <w:szCs w:val="16"/>
              </w:rPr>
              <w:t>H8</w:t>
            </w:r>
          </w:p>
        </w:tc>
        <w:tc>
          <w:tcPr>
            <w:tcW w:w="929" w:type="dxa"/>
          </w:tcPr>
          <w:p w:rsidR="003669D7" w:rsidRPr="00E6335B" w:rsidRDefault="00802898" w:rsidP="006B3192">
            <w:pPr>
              <w:rPr>
                <w:b/>
                <w:sz w:val="22"/>
                <w:szCs w:val="22"/>
              </w:rPr>
            </w:pPr>
            <w:r w:rsidRPr="00E6335B">
              <w:rPr>
                <w:b/>
                <w:sz w:val="22"/>
                <w:szCs w:val="22"/>
              </w:rPr>
              <w:t>79</w:t>
            </w:r>
          </w:p>
          <w:p w:rsidR="006B3192" w:rsidRDefault="006B3192" w:rsidP="003669D7">
            <w:pPr>
              <w:rPr>
                <w:sz w:val="16"/>
                <w:szCs w:val="16"/>
              </w:rPr>
            </w:pPr>
          </w:p>
          <w:p w:rsidR="003669D7" w:rsidRDefault="003669D7" w:rsidP="003669D7">
            <w:pPr>
              <w:rPr>
                <w:sz w:val="16"/>
                <w:szCs w:val="16"/>
              </w:rPr>
            </w:pPr>
            <w:r>
              <w:rPr>
                <w:sz w:val="16"/>
                <w:szCs w:val="16"/>
              </w:rPr>
              <w:t>HOT</w:t>
            </w:r>
          </w:p>
          <w:p w:rsidR="003669D7" w:rsidRPr="003669D7" w:rsidRDefault="003669D7" w:rsidP="003669D7">
            <w:pPr>
              <w:rPr>
                <w:sz w:val="16"/>
                <w:szCs w:val="16"/>
              </w:rPr>
            </w:pPr>
            <w:r>
              <w:rPr>
                <w:sz w:val="16"/>
                <w:szCs w:val="16"/>
              </w:rPr>
              <w:t>64</w:t>
            </w:r>
          </w:p>
        </w:tc>
        <w:tc>
          <w:tcPr>
            <w:tcW w:w="1023" w:type="dxa"/>
          </w:tcPr>
          <w:p w:rsidR="006B3192" w:rsidRDefault="006B3192" w:rsidP="006B3192">
            <w:pPr>
              <w:rPr>
                <w:sz w:val="16"/>
                <w:szCs w:val="16"/>
              </w:rPr>
            </w:pPr>
            <w:r>
              <w:rPr>
                <w:sz w:val="16"/>
                <w:szCs w:val="16"/>
              </w:rPr>
              <w:t>74</w:t>
            </w:r>
          </w:p>
          <w:p w:rsidR="00E6335B" w:rsidRDefault="00E6335B" w:rsidP="006B3192">
            <w:pPr>
              <w:rPr>
                <w:sz w:val="16"/>
                <w:szCs w:val="16"/>
              </w:rPr>
            </w:pPr>
          </w:p>
          <w:p w:rsidR="00E6335B" w:rsidRDefault="00E6335B" w:rsidP="006B3192">
            <w:pPr>
              <w:rPr>
                <w:sz w:val="16"/>
                <w:szCs w:val="16"/>
              </w:rPr>
            </w:pPr>
            <w:r>
              <w:rPr>
                <w:sz w:val="16"/>
                <w:szCs w:val="16"/>
              </w:rPr>
              <w:t>On site</w:t>
            </w:r>
          </w:p>
        </w:tc>
        <w:tc>
          <w:tcPr>
            <w:tcW w:w="1455" w:type="dxa"/>
          </w:tcPr>
          <w:p w:rsidR="006B3192" w:rsidRPr="00EB33ED" w:rsidRDefault="006B3192" w:rsidP="006B3192">
            <w:pPr>
              <w:rPr>
                <w:sz w:val="16"/>
                <w:szCs w:val="16"/>
              </w:rPr>
            </w:pPr>
            <w:r w:rsidRPr="00EB33ED">
              <w:rPr>
                <w:sz w:val="16"/>
                <w:szCs w:val="16"/>
              </w:rPr>
              <w:t>Land South of Whittingham Road (Moss Farm)</w:t>
            </w:r>
          </w:p>
        </w:tc>
        <w:tc>
          <w:tcPr>
            <w:tcW w:w="580" w:type="dxa"/>
            <w:shd w:val="clear" w:color="auto" w:fill="auto"/>
          </w:tcPr>
          <w:p w:rsidR="006B3192" w:rsidRPr="007140D0" w:rsidRDefault="006B3192" w:rsidP="006B3192">
            <w:pPr>
              <w:rPr>
                <w:sz w:val="16"/>
                <w:szCs w:val="16"/>
              </w:rPr>
            </w:pPr>
          </w:p>
        </w:tc>
        <w:tc>
          <w:tcPr>
            <w:tcW w:w="660" w:type="dxa"/>
            <w:shd w:val="clear" w:color="auto" w:fill="auto"/>
          </w:tcPr>
          <w:p w:rsidR="006B3192" w:rsidRPr="007140D0" w:rsidRDefault="006B3192" w:rsidP="006B3192">
            <w:pPr>
              <w:rPr>
                <w:sz w:val="16"/>
                <w:szCs w:val="16"/>
              </w:rPr>
            </w:pPr>
          </w:p>
        </w:tc>
        <w:tc>
          <w:tcPr>
            <w:tcW w:w="270" w:type="dxa"/>
            <w:tcBorders>
              <w:right w:val="thinThickSmallGap" w:sz="12" w:space="0" w:color="auto"/>
            </w:tcBorders>
            <w:shd w:val="clear" w:color="auto" w:fill="7F7F7F" w:themeFill="text1" w:themeFillTint="80"/>
          </w:tcPr>
          <w:p w:rsidR="006B3192" w:rsidRPr="007140D0" w:rsidRDefault="006B3192" w:rsidP="006B3192">
            <w:pPr>
              <w:rPr>
                <w:sz w:val="16"/>
                <w:szCs w:val="16"/>
              </w:rPr>
            </w:pPr>
          </w:p>
        </w:tc>
        <w:tc>
          <w:tcPr>
            <w:tcW w:w="3889" w:type="dxa"/>
          </w:tcPr>
          <w:p w:rsidR="006B3192" w:rsidRDefault="006B3192" w:rsidP="006B3192">
            <w:pPr>
              <w:rPr>
                <w:rStyle w:val="Style3"/>
                <w:sz w:val="16"/>
                <w:szCs w:val="16"/>
              </w:rPr>
            </w:pPr>
            <w:r w:rsidRPr="006B3192">
              <w:rPr>
                <w:rStyle w:val="Style3"/>
                <w:sz w:val="16"/>
                <w:szCs w:val="16"/>
              </w:rPr>
              <w:t>74 completions to date on this site, 5 remaining.  Anticipate complet</w:t>
            </w:r>
            <w:r>
              <w:rPr>
                <w:rStyle w:val="Style3"/>
                <w:sz w:val="16"/>
                <w:szCs w:val="16"/>
              </w:rPr>
              <w:t>e</w:t>
            </w:r>
            <w:r w:rsidRPr="006B3192">
              <w:rPr>
                <w:rStyle w:val="Style3"/>
                <w:sz w:val="16"/>
                <w:szCs w:val="16"/>
              </w:rPr>
              <w:t xml:space="preserve"> on site at end of year 4.</w:t>
            </w:r>
          </w:p>
          <w:p w:rsidR="007F3681" w:rsidRDefault="007F3681" w:rsidP="006B3192">
            <w:pPr>
              <w:rPr>
                <w:rStyle w:val="Style3"/>
                <w:sz w:val="16"/>
                <w:szCs w:val="16"/>
              </w:rPr>
            </w:pPr>
          </w:p>
          <w:p w:rsidR="007F3681" w:rsidRPr="006B3192" w:rsidRDefault="007F3681" w:rsidP="006B3192">
            <w:pPr>
              <w:rPr>
                <w:rStyle w:val="Style3"/>
                <w:sz w:val="16"/>
                <w:szCs w:val="16"/>
                <w:highlight w:val="yellow"/>
              </w:rPr>
            </w:pPr>
            <w:r>
              <w:rPr>
                <w:rStyle w:val="Style3"/>
                <w:b/>
                <w:sz w:val="16"/>
                <w:szCs w:val="16"/>
              </w:rPr>
              <w:t>P</w:t>
            </w:r>
            <w:r w:rsidRPr="007F3681">
              <w:rPr>
                <w:rStyle w:val="Style3"/>
                <w:b/>
                <w:sz w:val="16"/>
                <w:szCs w:val="16"/>
              </w:rPr>
              <w:t>rogressing as expected</w:t>
            </w:r>
            <w:r>
              <w:rPr>
                <w:rStyle w:val="Style3"/>
                <w:sz w:val="16"/>
                <w:szCs w:val="16"/>
              </w:rPr>
              <w:t>.</w:t>
            </w:r>
          </w:p>
        </w:tc>
        <w:tc>
          <w:tcPr>
            <w:tcW w:w="355" w:type="dxa"/>
            <w:shd w:val="clear" w:color="auto" w:fill="C5E0B3" w:themeFill="accent6" w:themeFillTint="66"/>
          </w:tcPr>
          <w:p w:rsidR="006B3192" w:rsidRPr="007140D0" w:rsidRDefault="006B3192" w:rsidP="006B3192">
            <w:pPr>
              <w:rPr>
                <w:rStyle w:val="Style3"/>
                <w:sz w:val="16"/>
                <w:szCs w:val="16"/>
              </w:rPr>
            </w:pPr>
          </w:p>
        </w:tc>
      </w:tr>
      <w:tr w:rsidR="006B3192" w:rsidRPr="007140D0" w:rsidTr="00983ED4">
        <w:trPr>
          <w:trHeight w:val="673"/>
        </w:trPr>
        <w:tc>
          <w:tcPr>
            <w:tcW w:w="679" w:type="dxa"/>
          </w:tcPr>
          <w:p w:rsidR="006B3192" w:rsidRPr="007140D0" w:rsidRDefault="00BC33A4" w:rsidP="006B3192">
            <w:pPr>
              <w:rPr>
                <w:sz w:val="16"/>
                <w:szCs w:val="16"/>
              </w:rPr>
            </w:pPr>
            <w:r>
              <w:rPr>
                <w:sz w:val="16"/>
                <w:szCs w:val="16"/>
              </w:rPr>
              <w:t>2</w:t>
            </w:r>
          </w:p>
        </w:tc>
        <w:tc>
          <w:tcPr>
            <w:tcW w:w="567" w:type="dxa"/>
          </w:tcPr>
          <w:p w:rsidR="006B3192" w:rsidRPr="00EB33ED" w:rsidRDefault="006B3192" w:rsidP="006B3192">
            <w:pPr>
              <w:rPr>
                <w:sz w:val="16"/>
                <w:szCs w:val="16"/>
              </w:rPr>
            </w:pPr>
            <w:r w:rsidRPr="00EB33ED">
              <w:rPr>
                <w:sz w:val="16"/>
                <w:szCs w:val="16"/>
              </w:rPr>
              <w:t>H8a</w:t>
            </w:r>
          </w:p>
        </w:tc>
        <w:tc>
          <w:tcPr>
            <w:tcW w:w="929" w:type="dxa"/>
          </w:tcPr>
          <w:p w:rsidR="003669D7" w:rsidRPr="00E6335B" w:rsidRDefault="00802898" w:rsidP="006B3192">
            <w:pPr>
              <w:rPr>
                <w:b/>
                <w:sz w:val="16"/>
                <w:szCs w:val="16"/>
              </w:rPr>
            </w:pPr>
            <w:r w:rsidRPr="00E6335B">
              <w:rPr>
                <w:b/>
                <w:sz w:val="16"/>
                <w:szCs w:val="16"/>
              </w:rPr>
              <w:t>220</w:t>
            </w:r>
          </w:p>
          <w:p w:rsidR="006B3192" w:rsidRDefault="006B3192" w:rsidP="003669D7">
            <w:pPr>
              <w:rPr>
                <w:sz w:val="16"/>
                <w:szCs w:val="16"/>
              </w:rPr>
            </w:pPr>
          </w:p>
          <w:p w:rsidR="003669D7" w:rsidRDefault="003669D7" w:rsidP="003669D7">
            <w:pPr>
              <w:rPr>
                <w:sz w:val="16"/>
                <w:szCs w:val="16"/>
              </w:rPr>
            </w:pPr>
            <w:r>
              <w:rPr>
                <w:sz w:val="16"/>
                <w:szCs w:val="16"/>
              </w:rPr>
              <w:t>HOT</w:t>
            </w:r>
          </w:p>
          <w:p w:rsidR="003669D7" w:rsidRPr="003669D7" w:rsidRDefault="003669D7" w:rsidP="003669D7">
            <w:pPr>
              <w:rPr>
                <w:sz w:val="16"/>
                <w:szCs w:val="16"/>
              </w:rPr>
            </w:pPr>
            <w:r>
              <w:rPr>
                <w:sz w:val="16"/>
                <w:szCs w:val="16"/>
              </w:rPr>
              <w:t>90</w:t>
            </w:r>
          </w:p>
        </w:tc>
        <w:tc>
          <w:tcPr>
            <w:tcW w:w="1023" w:type="dxa"/>
          </w:tcPr>
          <w:p w:rsidR="006B3192" w:rsidRDefault="00802898" w:rsidP="006B3192">
            <w:pPr>
              <w:rPr>
                <w:sz w:val="16"/>
                <w:szCs w:val="16"/>
              </w:rPr>
            </w:pPr>
            <w:r>
              <w:rPr>
                <w:sz w:val="16"/>
                <w:szCs w:val="16"/>
              </w:rPr>
              <w:t>0</w:t>
            </w:r>
          </w:p>
        </w:tc>
        <w:tc>
          <w:tcPr>
            <w:tcW w:w="1455" w:type="dxa"/>
          </w:tcPr>
          <w:p w:rsidR="006B3192" w:rsidRPr="00EB33ED" w:rsidRDefault="006B3192" w:rsidP="006B3192">
            <w:pPr>
              <w:rPr>
                <w:sz w:val="16"/>
                <w:szCs w:val="16"/>
              </w:rPr>
            </w:pPr>
            <w:r w:rsidRPr="00EB33ED">
              <w:rPr>
                <w:sz w:val="16"/>
                <w:szCs w:val="16"/>
              </w:rPr>
              <w:t>Whittingham Road (Ridings Depot)</w:t>
            </w:r>
          </w:p>
        </w:tc>
        <w:tc>
          <w:tcPr>
            <w:tcW w:w="580" w:type="dxa"/>
            <w:shd w:val="clear" w:color="auto" w:fill="C5E0B3" w:themeFill="accent6" w:themeFillTint="66"/>
          </w:tcPr>
          <w:p w:rsidR="006B3192" w:rsidRPr="007140D0" w:rsidRDefault="006B3192" w:rsidP="006B3192">
            <w:pPr>
              <w:rPr>
                <w:sz w:val="16"/>
                <w:szCs w:val="16"/>
              </w:rPr>
            </w:pPr>
            <w:r>
              <w:rPr>
                <w:sz w:val="16"/>
                <w:szCs w:val="16"/>
              </w:rPr>
              <w:t>RS</w:t>
            </w:r>
          </w:p>
        </w:tc>
        <w:tc>
          <w:tcPr>
            <w:tcW w:w="660" w:type="dxa"/>
            <w:shd w:val="clear" w:color="auto" w:fill="C5E0B3" w:themeFill="accent6" w:themeFillTint="66"/>
          </w:tcPr>
          <w:p w:rsidR="006B3192" w:rsidRPr="007140D0" w:rsidRDefault="006B3192" w:rsidP="006B3192">
            <w:pPr>
              <w:rPr>
                <w:sz w:val="16"/>
                <w:szCs w:val="16"/>
              </w:rPr>
            </w:pPr>
            <w:r>
              <w:rPr>
                <w:sz w:val="16"/>
                <w:szCs w:val="16"/>
              </w:rPr>
              <w:t>RA</w:t>
            </w:r>
          </w:p>
        </w:tc>
        <w:tc>
          <w:tcPr>
            <w:tcW w:w="270" w:type="dxa"/>
            <w:tcBorders>
              <w:right w:val="thinThickSmallGap" w:sz="12" w:space="0" w:color="auto"/>
            </w:tcBorders>
            <w:shd w:val="clear" w:color="auto" w:fill="7F7F7F" w:themeFill="text1" w:themeFillTint="80"/>
          </w:tcPr>
          <w:p w:rsidR="006B3192" w:rsidRPr="007140D0" w:rsidRDefault="006B3192" w:rsidP="006B3192">
            <w:pPr>
              <w:rPr>
                <w:sz w:val="16"/>
                <w:szCs w:val="16"/>
              </w:rPr>
            </w:pPr>
          </w:p>
        </w:tc>
        <w:tc>
          <w:tcPr>
            <w:tcW w:w="3889" w:type="dxa"/>
          </w:tcPr>
          <w:p w:rsidR="006B3192" w:rsidRDefault="006B3192" w:rsidP="006B3192">
            <w:pPr>
              <w:rPr>
                <w:rStyle w:val="Style3"/>
                <w:sz w:val="16"/>
                <w:szCs w:val="16"/>
              </w:rPr>
            </w:pPr>
            <w:r>
              <w:rPr>
                <w:rStyle w:val="Style3"/>
                <w:sz w:val="16"/>
                <w:szCs w:val="16"/>
              </w:rPr>
              <w:t>Reserved matters was approved as scheduled.  Commence on site anticipated in year 5 2018/19.</w:t>
            </w:r>
          </w:p>
          <w:p w:rsidR="007F3681" w:rsidRDefault="007F3681" w:rsidP="006B3192">
            <w:pPr>
              <w:rPr>
                <w:rStyle w:val="Style3"/>
                <w:sz w:val="16"/>
                <w:szCs w:val="16"/>
              </w:rPr>
            </w:pPr>
          </w:p>
          <w:p w:rsidR="007F3681" w:rsidRPr="007F3681" w:rsidRDefault="007F3681" w:rsidP="006B3192">
            <w:pPr>
              <w:rPr>
                <w:rStyle w:val="Style3"/>
                <w:b/>
                <w:sz w:val="16"/>
                <w:szCs w:val="16"/>
              </w:rPr>
            </w:pPr>
            <w:r w:rsidRPr="007F3681">
              <w:rPr>
                <w:rStyle w:val="Style3"/>
                <w:b/>
                <w:sz w:val="16"/>
                <w:szCs w:val="16"/>
              </w:rPr>
              <w:t>Progressing as expected</w:t>
            </w:r>
          </w:p>
        </w:tc>
        <w:tc>
          <w:tcPr>
            <w:tcW w:w="355" w:type="dxa"/>
            <w:shd w:val="clear" w:color="auto" w:fill="C5E0B3" w:themeFill="accent6" w:themeFillTint="66"/>
          </w:tcPr>
          <w:p w:rsidR="006B3192" w:rsidRPr="007140D0" w:rsidRDefault="006B3192" w:rsidP="006B3192">
            <w:pPr>
              <w:rPr>
                <w:rStyle w:val="Style3"/>
                <w:sz w:val="16"/>
                <w:szCs w:val="16"/>
              </w:rPr>
            </w:pPr>
          </w:p>
        </w:tc>
      </w:tr>
      <w:tr w:rsidR="007F3681" w:rsidRPr="007140D0" w:rsidTr="00983ED4">
        <w:trPr>
          <w:trHeight w:val="673"/>
        </w:trPr>
        <w:tc>
          <w:tcPr>
            <w:tcW w:w="679" w:type="dxa"/>
          </w:tcPr>
          <w:p w:rsidR="007F3681" w:rsidRPr="007140D0" w:rsidRDefault="007F3681" w:rsidP="007F3681">
            <w:pPr>
              <w:rPr>
                <w:sz w:val="16"/>
                <w:szCs w:val="16"/>
              </w:rPr>
            </w:pPr>
            <w:r>
              <w:rPr>
                <w:sz w:val="16"/>
                <w:szCs w:val="16"/>
              </w:rPr>
              <w:lastRenderedPageBreak/>
              <w:t>2</w:t>
            </w:r>
          </w:p>
        </w:tc>
        <w:tc>
          <w:tcPr>
            <w:tcW w:w="567" w:type="dxa"/>
          </w:tcPr>
          <w:p w:rsidR="007F3681" w:rsidRPr="00EB33ED" w:rsidRDefault="007F3681" w:rsidP="007F3681">
            <w:pPr>
              <w:rPr>
                <w:sz w:val="16"/>
                <w:szCs w:val="16"/>
              </w:rPr>
            </w:pPr>
            <w:r w:rsidRPr="00EB33ED">
              <w:rPr>
                <w:sz w:val="16"/>
                <w:szCs w:val="16"/>
              </w:rPr>
              <w:t>H8b</w:t>
            </w:r>
          </w:p>
        </w:tc>
        <w:tc>
          <w:tcPr>
            <w:tcW w:w="929" w:type="dxa"/>
          </w:tcPr>
          <w:p w:rsidR="007F3681" w:rsidRPr="00E6335B" w:rsidRDefault="00081BA4" w:rsidP="007F3681">
            <w:pPr>
              <w:rPr>
                <w:b/>
                <w:sz w:val="22"/>
                <w:szCs w:val="22"/>
              </w:rPr>
            </w:pPr>
            <w:r w:rsidRPr="00E6335B">
              <w:rPr>
                <w:b/>
                <w:sz w:val="22"/>
                <w:szCs w:val="22"/>
              </w:rPr>
              <w:t>190</w:t>
            </w:r>
          </w:p>
        </w:tc>
        <w:tc>
          <w:tcPr>
            <w:tcW w:w="1023" w:type="dxa"/>
          </w:tcPr>
          <w:p w:rsidR="007F3681" w:rsidRDefault="00081BA4" w:rsidP="007F3681">
            <w:pPr>
              <w:rPr>
                <w:sz w:val="16"/>
                <w:szCs w:val="16"/>
              </w:rPr>
            </w:pPr>
            <w:r>
              <w:rPr>
                <w:sz w:val="16"/>
                <w:szCs w:val="16"/>
              </w:rPr>
              <w:t>0</w:t>
            </w:r>
          </w:p>
        </w:tc>
        <w:tc>
          <w:tcPr>
            <w:tcW w:w="1455" w:type="dxa"/>
          </w:tcPr>
          <w:p w:rsidR="007F3681" w:rsidRPr="00EB33ED" w:rsidRDefault="007F3681" w:rsidP="007F3681">
            <w:pPr>
              <w:rPr>
                <w:sz w:val="16"/>
                <w:szCs w:val="16"/>
              </w:rPr>
            </w:pPr>
            <w:proofErr w:type="spellStart"/>
            <w:r w:rsidRPr="00EB33ED">
              <w:rPr>
                <w:sz w:val="16"/>
                <w:szCs w:val="16"/>
              </w:rPr>
              <w:t>Inglewhite</w:t>
            </w:r>
            <w:proofErr w:type="spellEnd"/>
            <w:r w:rsidRPr="00EB33ED">
              <w:rPr>
                <w:sz w:val="16"/>
                <w:szCs w:val="16"/>
              </w:rPr>
              <w:t xml:space="preserve"> Road</w:t>
            </w:r>
          </w:p>
        </w:tc>
        <w:tc>
          <w:tcPr>
            <w:tcW w:w="580" w:type="dxa"/>
            <w:shd w:val="clear" w:color="auto" w:fill="auto"/>
          </w:tcPr>
          <w:p w:rsidR="007F3681" w:rsidRPr="007140D0" w:rsidRDefault="007F3681" w:rsidP="007F3681">
            <w:pPr>
              <w:rPr>
                <w:sz w:val="16"/>
                <w:szCs w:val="16"/>
              </w:rPr>
            </w:pPr>
          </w:p>
        </w:tc>
        <w:tc>
          <w:tcPr>
            <w:tcW w:w="660" w:type="dxa"/>
            <w:shd w:val="clear" w:color="auto" w:fill="FFD966" w:themeFill="accent4" w:themeFillTint="99"/>
          </w:tcPr>
          <w:p w:rsidR="007F3681" w:rsidRPr="007140D0" w:rsidRDefault="007F3681" w:rsidP="007F3681">
            <w:pPr>
              <w:rPr>
                <w:sz w:val="16"/>
                <w:szCs w:val="16"/>
              </w:rPr>
            </w:pPr>
            <w:r>
              <w:rPr>
                <w:sz w:val="16"/>
                <w:szCs w:val="16"/>
              </w:rPr>
              <w:t>RS/RA</w:t>
            </w:r>
          </w:p>
        </w:tc>
        <w:tc>
          <w:tcPr>
            <w:tcW w:w="270" w:type="dxa"/>
            <w:tcBorders>
              <w:right w:val="thinThickSmallGap" w:sz="12" w:space="0" w:color="auto"/>
            </w:tcBorders>
            <w:shd w:val="clear" w:color="auto" w:fill="7F7F7F" w:themeFill="text1" w:themeFillTint="80"/>
          </w:tcPr>
          <w:p w:rsidR="007F3681" w:rsidRPr="007140D0" w:rsidRDefault="007F3681" w:rsidP="007F3681">
            <w:pPr>
              <w:rPr>
                <w:sz w:val="16"/>
                <w:szCs w:val="16"/>
              </w:rPr>
            </w:pPr>
          </w:p>
        </w:tc>
        <w:tc>
          <w:tcPr>
            <w:tcW w:w="3889" w:type="dxa"/>
          </w:tcPr>
          <w:p w:rsidR="007F3681" w:rsidRDefault="007F3681" w:rsidP="007F3681">
            <w:pPr>
              <w:rPr>
                <w:rStyle w:val="Style3"/>
                <w:sz w:val="16"/>
                <w:szCs w:val="16"/>
              </w:rPr>
            </w:pPr>
            <w:r>
              <w:rPr>
                <w:rStyle w:val="Style3"/>
                <w:sz w:val="16"/>
                <w:szCs w:val="16"/>
              </w:rPr>
              <w:t>Reserved matters was not submitted – instead a variation to outline was received.  Build will not commence in year 4 as anticipated.  Site will be re</w:t>
            </w:r>
            <w:r w:rsidR="00A41066">
              <w:rPr>
                <w:rStyle w:val="Style3"/>
                <w:sz w:val="16"/>
                <w:szCs w:val="16"/>
              </w:rPr>
              <w:t>-</w:t>
            </w:r>
            <w:r>
              <w:rPr>
                <w:rStyle w:val="Style3"/>
                <w:sz w:val="16"/>
                <w:szCs w:val="16"/>
              </w:rPr>
              <w:t>profiled.</w:t>
            </w:r>
          </w:p>
          <w:p w:rsidR="007F3681" w:rsidRPr="007F3681" w:rsidRDefault="007F3681" w:rsidP="007F3681">
            <w:pPr>
              <w:rPr>
                <w:rStyle w:val="Style3"/>
                <w:b/>
                <w:sz w:val="16"/>
                <w:szCs w:val="16"/>
              </w:rPr>
            </w:pPr>
            <w:r w:rsidRPr="007F3681">
              <w:rPr>
                <w:rStyle w:val="Style3"/>
                <w:b/>
                <w:sz w:val="16"/>
                <w:szCs w:val="16"/>
              </w:rPr>
              <w:t>Not progressing as expected.</w:t>
            </w:r>
          </w:p>
        </w:tc>
        <w:tc>
          <w:tcPr>
            <w:tcW w:w="355" w:type="dxa"/>
            <w:shd w:val="clear" w:color="auto" w:fill="FFD966" w:themeFill="accent4" w:themeFillTint="99"/>
          </w:tcPr>
          <w:p w:rsidR="00983ED4" w:rsidRDefault="00983ED4" w:rsidP="007F3681">
            <w:pPr>
              <w:rPr>
                <w:rStyle w:val="Style3"/>
                <w:sz w:val="16"/>
                <w:szCs w:val="16"/>
              </w:rPr>
            </w:pPr>
          </w:p>
          <w:p w:rsidR="00983ED4" w:rsidRDefault="00983ED4" w:rsidP="00983ED4">
            <w:pPr>
              <w:rPr>
                <w:sz w:val="16"/>
                <w:szCs w:val="16"/>
              </w:rPr>
            </w:pPr>
          </w:p>
          <w:p w:rsidR="007F3681" w:rsidRPr="00983ED4" w:rsidRDefault="007F3681" w:rsidP="00983ED4">
            <w:pPr>
              <w:rPr>
                <w:sz w:val="16"/>
                <w:szCs w:val="16"/>
              </w:rPr>
            </w:pPr>
          </w:p>
        </w:tc>
      </w:tr>
      <w:tr w:rsidR="007F3681" w:rsidRPr="007140D0" w:rsidTr="00C51B93">
        <w:trPr>
          <w:trHeight w:val="576"/>
        </w:trPr>
        <w:tc>
          <w:tcPr>
            <w:tcW w:w="679" w:type="dxa"/>
          </w:tcPr>
          <w:p w:rsidR="007F3681" w:rsidRPr="007140D0" w:rsidRDefault="007F3681" w:rsidP="007F3681">
            <w:pPr>
              <w:rPr>
                <w:sz w:val="16"/>
                <w:szCs w:val="16"/>
              </w:rPr>
            </w:pPr>
            <w:r>
              <w:rPr>
                <w:sz w:val="16"/>
                <w:szCs w:val="16"/>
              </w:rPr>
              <w:t>2</w:t>
            </w:r>
          </w:p>
        </w:tc>
        <w:tc>
          <w:tcPr>
            <w:tcW w:w="567" w:type="dxa"/>
          </w:tcPr>
          <w:p w:rsidR="007F3681" w:rsidRPr="00EB33ED" w:rsidRDefault="007F3681" w:rsidP="007F3681">
            <w:pPr>
              <w:rPr>
                <w:sz w:val="16"/>
                <w:szCs w:val="16"/>
              </w:rPr>
            </w:pPr>
            <w:r w:rsidRPr="00EB33ED">
              <w:rPr>
                <w:sz w:val="16"/>
                <w:szCs w:val="16"/>
              </w:rPr>
              <w:t>H42</w:t>
            </w:r>
          </w:p>
        </w:tc>
        <w:tc>
          <w:tcPr>
            <w:tcW w:w="929" w:type="dxa"/>
          </w:tcPr>
          <w:p w:rsidR="007F3681" w:rsidRPr="00E6335B" w:rsidRDefault="00081BA4" w:rsidP="007F3681">
            <w:pPr>
              <w:rPr>
                <w:b/>
                <w:sz w:val="22"/>
                <w:szCs w:val="22"/>
              </w:rPr>
            </w:pPr>
            <w:r w:rsidRPr="00E6335B">
              <w:rPr>
                <w:b/>
                <w:sz w:val="22"/>
                <w:szCs w:val="22"/>
              </w:rPr>
              <w:t>40</w:t>
            </w:r>
          </w:p>
          <w:p w:rsidR="003669D7" w:rsidRDefault="003669D7" w:rsidP="007F3681">
            <w:pPr>
              <w:rPr>
                <w:sz w:val="16"/>
                <w:szCs w:val="16"/>
              </w:rPr>
            </w:pPr>
            <w:r>
              <w:rPr>
                <w:sz w:val="16"/>
                <w:szCs w:val="16"/>
              </w:rPr>
              <w:t>HOT: 40</w:t>
            </w:r>
          </w:p>
        </w:tc>
        <w:tc>
          <w:tcPr>
            <w:tcW w:w="1023" w:type="dxa"/>
          </w:tcPr>
          <w:p w:rsidR="007F3681" w:rsidRDefault="00081BA4" w:rsidP="007F3681">
            <w:pPr>
              <w:rPr>
                <w:sz w:val="16"/>
                <w:szCs w:val="16"/>
              </w:rPr>
            </w:pPr>
            <w:r>
              <w:rPr>
                <w:sz w:val="16"/>
                <w:szCs w:val="16"/>
              </w:rPr>
              <w:t>0</w:t>
            </w:r>
          </w:p>
        </w:tc>
        <w:tc>
          <w:tcPr>
            <w:tcW w:w="1455" w:type="dxa"/>
          </w:tcPr>
          <w:p w:rsidR="007F3681" w:rsidRPr="00EB33ED" w:rsidRDefault="007F3681" w:rsidP="007F3681">
            <w:pPr>
              <w:rPr>
                <w:sz w:val="16"/>
                <w:szCs w:val="16"/>
              </w:rPr>
            </w:pPr>
            <w:r w:rsidRPr="00EB33ED">
              <w:rPr>
                <w:sz w:val="16"/>
                <w:szCs w:val="16"/>
              </w:rPr>
              <w:t xml:space="preserve">Fire &amp; Rescue HQ, </w:t>
            </w:r>
            <w:proofErr w:type="spellStart"/>
            <w:r w:rsidRPr="00EB33ED">
              <w:rPr>
                <w:sz w:val="16"/>
                <w:szCs w:val="16"/>
              </w:rPr>
              <w:t>Garstang</w:t>
            </w:r>
            <w:proofErr w:type="spellEnd"/>
            <w:r w:rsidRPr="00EB33ED">
              <w:rPr>
                <w:sz w:val="16"/>
                <w:szCs w:val="16"/>
              </w:rPr>
              <w:t xml:space="preserve"> Road</w:t>
            </w:r>
          </w:p>
        </w:tc>
        <w:tc>
          <w:tcPr>
            <w:tcW w:w="580" w:type="dxa"/>
            <w:shd w:val="clear" w:color="auto" w:fill="auto"/>
          </w:tcPr>
          <w:p w:rsidR="007F3681" w:rsidRPr="007140D0" w:rsidRDefault="007F3681" w:rsidP="007F3681">
            <w:pPr>
              <w:rPr>
                <w:sz w:val="16"/>
                <w:szCs w:val="16"/>
              </w:rPr>
            </w:pPr>
          </w:p>
        </w:tc>
        <w:tc>
          <w:tcPr>
            <w:tcW w:w="660" w:type="dxa"/>
            <w:shd w:val="clear" w:color="auto" w:fill="auto"/>
          </w:tcPr>
          <w:p w:rsidR="007F3681" w:rsidRDefault="007F3681" w:rsidP="007F3681">
            <w:pPr>
              <w:rPr>
                <w:sz w:val="16"/>
                <w:szCs w:val="16"/>
              </w:rPr>
            </w:pPr>
          </w:p>
        </w:tc>
        <w:tc>
          <w:tcPr>
            <w:tcW w:w="270" w:type="dxa"/>
            <w:tcBorders>
              <w:right w:val="thinThickSmallGap" w:sz="12" w:space="0" w:color="auto"/>
            </w:tcBorders>
            <w:shd w:val="clear" w:color="auto" w:fill="7F7F7F" w:themeFill="text1" w:themeFillTint="80"/>
          </w:tcPr>
          <w:p w:rsidR="007F3681" w:rsidRPr="007140D0" w:rsidRDefault="007F3681" w:rsidP="007F3681">
            <w:pPr>
              <w:rPr>
                <w:sz w:val="16"/>
                <w:szCs w:val="16"/>
              </w:rPr>
            </w:pPr>
          </w:p>
        </w:tc>
        <w:tc>
          <w:tcPr>
            <w:tcW w:w="3889" w:type="dxa"/>
          </w:tcPr>
          <w:p w:rsidR="007F3681" w:rsidRDefault="007F3681" w:rsidP="007F3681">
            <w:pPr>
              <w:rPr>
                <w:rStyle w:val="Style3"/>
                <w:sz w:val="16"/>
                <w:szCs w:val="16"/>
              </w:rPr>
            </w:pPr>
            <w:r w:rsidRPr="00EB33ED">
              <w:rPr>
                <w:rStyle w:val="Style3"/>
                <w:sz w:val="16"/>
                <w:szCs w:val="16"/>
              </w:rPr>
              <w:t>No current planning permission – just an allocation</w:t>
            </w:r>
          </w:p>
        </w:tc>
        <w:tc>
          <w:tcPr>
            <w:tcW w:w="355" w:type="dxa"/>
            <w:shd w:val="clear" w:color="auto" w:fill="FFFFFF" w:themeFill="background1"/>
          </w:tcPr>
          <w:p w:rsidR="007F3681" w:rsidRPr="007140D0" w:rsidRDefault="007F3681" w:rsidP="007F3681">
            <w:pPr>
              <w:rPr>
                <w:rStyle w:val="Style3"/>
                <w:sz w:val="16"/>
                <w:szCs w:val="16"/>
              </w:rPr>
            </w:pPr>
          </w:p>
        </w:tc>
      </w:tr>
      <w:tr w:rsidR="007F3681" w:rsidRPr="007140D0" w:rsidTr="00896A36">
        <w:trPr>
          <w:trHeight w:val="673"/>
        </w:trPr>
        <w:tc>
          <w:tcPr>
            <w:tcW w:w="679" w:type="dxa"/>
          </w:tcPr>
          <w:p w:rsidR="007F3681" w:rsidRPr="007140D0" w:rsidRDefault="00181FFB" w:rsidP="007F3681">
            <w:pPr>
              <w:rPr>
                <w:sz w:val="16"/>
                <w:szCs w:val="16"/>
              </w:rPr>
            </w:pPr>
            <w:r>
              <w:rPr>
                <w:sz w:val="16"/>
                <w:szCs w:val="16"/>
              </w:rPr>
              <w:t>2</w:t>
            </w:r>
          </w:p>
        </w:tc>
        <w:tc>
          <w:tcPr>
            <w:tcW w:w="567" w:type="dxa"/>
          </w:tcPr>
          <w:p w:rsidR="007F3681" w:rsidRPr="00EB33ED" w:rsidRDefault="00A41066" w:rsidP="007F3681">
            <w:pPr>
              <w:rPr>
                <w:sz w:val="16"/>
                <w:szCs w:val="16"/>
              </w:rPr>
            </w:pPr>
            <w:r w:rsidRPr="00EB33ED">
              <w:rPr>
                <w:sz w:val="16"/>
                <w:szCs w:val="16"/>
              </w:rPr>
              <w:t>H44</w:t>
            </w:r>
          </w:p>
        </w:tc>
        <w:tc>
          <w:tcPr>
            <w:tcW w:w="929" w:type="dxa"/>
          </w:tcPr>
          <w:p w:rsidR="007F3681" w:rsidRDefault="00BD47F1" w:rsidP="007F3681">
            <w:pPr>
              <w:rPr>
                <w:b/>
                <w:sz w:val="22"/>
                <w:szCs w:val="22"/>
              </w:rPr>
            </w:pPr>
            <w:r w:rsidRPr="00E6335B">
              <w:rPr>
                <w:b/>
                <w:sz w:val="22"/>
                <w:szCs w:val="22"/>
              </w:rPr>
              <w:t>12</w:t>
            </w:r>
          </w:p>
          <w:p w:rsidR="00E6335B" w:rsidRPr="00E6335B" w:rsidRDefault="00E6335B" w:rsidP="007F3681">
            <w:pPr>
              <w:rPr>
                <w:b/>
                <w:sz w:val="22"/>
                <w:szCs w:val="22"/>
              </w:rPr>
            </w:pPr>
          </w:p>
          <w:p w:rsidR="003669D7" w:rsidRDefault="003669D7" w:rsidP="007F3681">
            <w:pPr>
              <w:rPr>
                <w:sz w:val="16"/>
                <w:szCs w:val="16"/>
              </w:rPr>
            </w:pPr>
            <w:r>
              <w:rPr>
                <w:sz w:val="16"/>
                <w:szCs w:val="16"/>
              </w:rPr>
              <w:t>HOT: 24</w:t>
            </w:r>
          </w:p>
        </w:tc>
        <w:tc>
          <w:tcPr>
            <w:tcW w:w="1023" w:type="dxa"/>
          </w:tcPr>
          <w:p w:rsidR="007F3681" w:rsidRDefault="00081BA4" w:rsidP="007F3681">
            <w:pPr>
              <w:rPr>
                <w:sz w:val="16"/>
                <w:szCs w:val="16"/>
              </w:rPr>
            </w:pPr>
            <w:r>
              <w:rPr>
                <w:sz w:val="16"/>
                <w:szCs w:val="16"/>
              </w:rPr>
              <w:t>0</w:t>
            </w:r>
          </w:p>
          <w:p w:rsidR="00E6335B" w:rsidRDefault="00E6335B" w:rsidP="007F3681">
            <w:pPr>
              <w:rPr>
                <w:sz w:val="16"/>
                <w:szCs w:val="16"/>
              </w:rPr>
            </w:pPr>
          </w:p>
          <w:p w:rsidR="00E6335B" w:rsidRDefault="00E6335B" w:rsidP="007F3681">
            <w:pPr>
              <w:rPr>
                <w:sz w:val="16"/>
                <w:szCs w:val="16"/>
              </w:rPr>
            </w:pPr>
            <w:r>
              <w:rPr>
                <w:sz w:val="16"/>
                <w:szCs w:val="16"/>
              </w:rPr>
              <w:t>On site</w:t>
            </w:r>
          </w:p>
        </w:tc>
        <w:tc>
          <w:tcPr>
            <w:tcW w:w="1455" w:type="dxa"/>
          </w:tcPr>
          <w:p w:rsidR="007F3681" w:rsidRPr="00EB33ED" w:rsidRDefault="00A41066" w:rsidP="007F3681">
            <w:pPr>
              <w:rPr>
                <w:sz w:val="16"/>
                <w:szCs w:val="16"/>
              </w:rPr>
            </w:pPr>
            <w:proofErr w:type="spellStart"/>
            <w:r w:rsidRPr="00EB33ED">
              <w:rPr>
                <w:sz w:val="16"/>
                <w:szCs w:val="16"/>
              </w:rPr>
              <w:t>Eastway</w:t>
            </w:r>
            <w:proofErr w:type="spellEnd"/>
            <w:r w:rsidRPr="00EB33ED">
              <w:rPr>
                <w:sz w:val="16"/>
                <w:szCs w:val="16"/>
              </w:rPr>
              <w:t xml:space="preserve"> Nurseries, </w:t>
            </w:r>
            <w:proofErr w:type="spellStart"/>
            <w:r w:rsidRPr="00EB33ED">
              <w:rPr>
                <w:sz w:val="16"/>
                <w:szCs w:val="16"/>
              </w:rPr>
              <w:t>Eastway</w:t>
            </w:r>
            <w:proofErr w:type="spellEnd"/>
          </w:p>
        </w:tc>
        <w:tc>
          <w:tcPr>
            <w:tcW w:w="580" w:type="dxa"/>
            <w:shd w:val="clear" w:color="auto" w:fill="A8D08D" w:themeFill="accent6" w:themeFillTint="99"/>
          </w:tcPr>
          <w:p w:rsidR="007F3681" w:rsidRPr="007140D0" w:rsidRDefault="00A41066" w:rsidP="007F3681">
            <w:pPr>
              <w:rPr>
                <w:sz w:val="16"/>
                <w:szCs w:val="16"/>
              </w:rPr>
            </w:pPr>
            <w:r w:rsidRPr="00EB33ED">
              <w:rPr>
                <w:sz w:val="16"/>
                <w:szCs w:val="16"/>
              </w:rPr>
              <w:t>RA</w:t>
            </w:r>
          </w:p>
        </w:tc>
        <w:tc>
          <w:tcPr>
            <w:tcW w:w="660" w:type="dxa"/>
            <w:shd w:val="clear" w:color="auto" w:fill="auto"/>
          </w:tcPr>
          <w:p w:rsidR="007F3681" w:rsidRDefault="007F3681" w:rsidP="007F3681">
            <w:pPr>
              <w:rPr>
                <w:sz w:val="16"/>
                <w:szCs w:val="16"/>
              </w:rPr>
            </w:pPr>
          </w:p>
        </w:tc>
        <w:tc>
          <w:tcPr>
            <w:tcW w:w="270" w:type="dxa"/>
            <w:tcBorders>
              <w:right w:val="thinThickSmallGap" w:sz="12" w:space="0" w:color="auto"/>
            </w:tcBorders>
            <w:shd w:val="clear" w:color="auto" w:fill="7F7F7F" w:themeFill="text1" w:themeFillTint="80"/>
          </w:tcPr>
          <w:p w:rsidR="007F3681" w:rsidRPr="007140D0" w:rsidRDefault="007F3681" w:rsidP="007F3681">
            <w:pPr>
              <w:rPr>
                <w:sz w:val="16"/>
                <w:szCs w:val="16"/>
              </w:rPr>
            </w:pPr>
          </w:p>
        </w:tc>
        <w:tc>
          <w:tcPr>
            <w:tcW w:w="3889" w:type="dxa"/>
          </w:tcPr>
          <w:p w:rsidR="007F3681" w:rsidRDefault="00181FFB" w:rsidP="007F3681">
            <w:pPr>
              <w:rPr>
                <w:rStyle w:val="Style3"/>
                <w:sz w:val="16"/>
                <w:szCs w:val="16"/>
              </w:rPr>
            </w:pPr>
            <w:r>
              <w:rPr>
                <w:rStyle w:val="Style3"/>
                <w:sz w:val="16"/>
                <w:szCs w:val="16"/>
              </w:rPr>
              <w:t>Commenced on site in December 2016 with completion expected in March 2018.  First home occupied expected in Q1 2017/18 but unlikely to be achieved.</w:t>
            </w:r>
          </w:p>
          <w:p w:rsidR="00181FFB" w:rsidRPr="00181FFB" w:rsidRDefault="00181FFB" w:rsidP="007F3681">
            <w:pPr>
              <w:rPr>
                <w:rStyle w:val="Style3"/>
                <w:b/>
                <w:sz w:val="16"/>
                <w:szCs w:val="16"/>
              </w:rPr>
            </w:pPr>
            <w:r w:rsidRPr="00181FFB">
              <w:rPr>
                <w:rStyle w:val="Style3"/>
                <w:b/>
                <w:sz w:val="16"/>
                <w:szCs w:val="16"/>
              </w:rPr>
              <w:t>Progressing slower than expected.</w:t>
            </w:r>
          </w:p>
        </w:tc>
        <w:tc>
          <w:tcPr>
            <w:tcW w:w="355" w:type="dxa"/>
            <w:shd w:val="clear" w:color="auto" w:fill="C5E0B3" w:themeFill="accent6" w:themeFillTint="66"/>
          </w:tcPr>
          <w:p w:rsidR="007F3681" w:rsidRPr="007140D0" w:rsidRDefault="007F3681" w:rsidP="007F3681">
            <w:pPr>
              <w:rPr>
                <w:rStyle w:val="Style3"/>
                <w:sz w:val="16"/>
                <w:szCs w:val="16"/>
              </w:rPr>
            </w:pPr>
          </w:p>
        </w:tc>
      </w:tr>
      <w:tr w:rsidR="007F3681" w:rsidRPr="007140D0" w:rsidTr="00BD47F1">
        <w:trPr>
          <w:trHeight w:val="673"/>
        </w:trPr>
        <w:tc>
          <w:tcPr>
            <w:tcW w:w="679" w:type="dxa"/>
          </w:tcPr>
          <w:p w:rsidR="007F3681" w:rsidRPr="007140D0" w:rsidRDefault="006F6675" w:rsidP="007F3681">
            <w:pPr>
              <w:rPr>
                <w:sz w:val="16"/>
                <w:szCs w:val="16"/>
              </w:rPr>
            </w:pPr>
            <w:r>
              <w:rPr>
                <w:sz w:val="16"/>
                <w:szCs w:val="16"/>
              </w:rPr>
              <w:t>2</w:t>
            </w:r>
          </w:p>
        </w:tc>
        <w:tc>
          <w:tcPr>
            <w:tcW w:w="567" w:type="dxa"/>
          </w:tcPr>
          <w:p w:rsidR="007F3681" w:rsidRPr="00EB33ED" w:rsidRDefault="00BD47F1" w:rsidP="007F3681">
            <w:pPr>
              <w:rPr>
                <w:sz w:val="16"/>
                <w:szCs w:val="16"/>
              </w:rPr>
            </w:pPr>
            <w:r w:rsidRPr="00EB33ED">
              <w:rPr>
                <w:sz w:val="16"/>
                <w:szCs w:val="16"/>
              </w:rPr>
              <w:t>H55</w:t>
            </w:r>
          </w:p>
        </w:tc>
        <w:tc>
          <w:tcPr>
            <w:tcW w:w="929" w:type="dxa"/>
          </w:tcPr>
          <w:p w:rsidR="007F3681" w:rsidRDefault="00BD47F1" w:rsidP="007F3681">
            <w:pPr>
              <w:rPr>
                <w:b/>
                <w:sz w:val="22"/>
                <w:szCs w:val="22"/>
              </w:rPr>
            </w:pPr>
            <w:r w:rsidRPr="00E6335B">
              <w:rPr>
                <w:b/>
                <w:sz w:val="22"/>
                <w:szCs w:val="22"/>
              </w:rPr>
              <w:t>55</w:t>
            </w:r>
          </w:p>
          <w:p w:rsidR="00E6335B" w:rsidRPr="00E6335B" w:rsidRDefault="00E6335B" w:rsidP="007F3681">
            <w:pPr>
              <w:rPr>
                <w:b/>
                <w:sz w:val="22"/>
                <w:szCs w:val="22"/>
              </w:rPr>
            </w:pPr>
          </w:p>
          <w:p w:rsidR="003669D7" w:rsidRDefault="003669D7" w:rsidP="007F3681">
            <w:pPr>
              <w:rPr>
                <w:sz w:val="16"/>
                <w:szCs w:val="16"/>
              </w:rPr>
            </w:pPr>
            <w:r>
              <w:rPr>
                <w:sz w:val="16"/>
                <w:szCs w:val="16"/>
              </w:rPr>
              <w:t>HOT: 102</w:t>
            </w:r>
          </w:p>
        </w:tc>
        <w:tc>
          <w:tcPr>
            <w:tcW w:w="1023" w:type="dxa"/>
          </w:tcPr>
          <w:p w:rsidR="007F3681" w:rsidRDefault="00081BA4" w:rsidP="007F3681">
            <w:pPr>
              <w:rPr>
                <w:sz w:val="16"/>
                <w:szCs w:val="16"/>
              </w:rPr>
            </w:pPr>
            <w:r>
              <w:rPr>
                <w:sz w:val="16"/>
                <w:szCs w:val="16"/>
              </w:rPr>
              <w:t>0</w:t>
            </w:r>
          </w:p>
        </w:tc>
        <w:tc>
          <w:tcPr>
            <w:tcW w:w="1455" w:type="dxa"/>
          </w:tcPr>
          <w:p w:rsidR="007F3681" w:rsidRPr="00EB33ED" w:rsidRDefault="00BD47F1" w:rsidP="007F3681">
            <w:pPr>
              <w:rPr>
                <w:sz w:val="16"/>
                <w:szCs w:val="16"/>
              </w:rPr>
            </w:pPr>
            <w:proofErr w:type="spellStart"/>
            <w:r w:rsidRPr="00EB33ED">
              <w:rPr>
                <w:sz w:val="16"/>
                <w:szCs w:val="16"/>
              </w:rPr>
              <w:t>Sharoe</w:t>
            </w:r>
            <w:proofErr w:type="spellEnd"/>
            <w:r w:rsidRPr="00EB33ED">
              <w:rPr>
                <w:sz w:val="16"/>
                <w:szCs w:val="16"/>
              </w:rPr>
              <w:t xml:space="preserve"> Green Hospital</w:t>
            </w:r>
          </w:p>
        </w:tc>
        <w:tc>
          <w:tcPr>
            <w:tcW w:w="580" w:type="dxa"/>
            <w:shd w:val="clear" w:color="auto" w:fill="auto"/>
          </w:tcPr>
          <w:p w:rsidR="007F3681" w:rsidRPr="007140D0" w:rsidRDefault="007F3681" w:rsidP="007F3681">
            <w:pPr>
              <w:rPr>
                <w:sz w:val="16"/>
                <w:szCs w:val="16"/>
              </w:rPr>
            </w:pPr>
          </w:p>
        </w:tc>
        <w:tc>
          <w:tcPr>
            <w:tcW w:w="660" w:type="dxa"/>
            <w:shd w:val="clear" w:color="auto" w:fill="auto"/>
          </w:tcPr>
          <w:p w:rsidR="007F3681" w:rsidRDefault="007F3681" w:rsidP="007F3681">
            <w:pPr>
              <w:rPr>
                <w:sz w:val="16"/>
                <w:szCs w:val="16"/>
              </w:rPr>
            </w:pPr>
          </w:p>
        </w:tc>
        <w:tc>
          <w:tcPr>
            <w:tcW w:w="270" w:type="dxa"/>
            <w:tcBorders>
              <w:right w:val="thinThickSmallGap" w:sz="12" w:space="0" w:color="auto"/>
            </w:tcBorders>
            <w:shd w:val="clear" w:color="auto" w:fill="7F7F7F" w:themeFill="text1" w:themeFillTint="80"/>
          </w:tcPr>
          <w:p w:rsidR="007F3681" w:rsidRPr="007140D0" w:rsidRDefault="007F3681" w:rsidP="007F3681">
            <w:pPr>
              <w:rPr>
                <w:sz w:val="16"/>
                <w:szCs w:val="16"/>
              </w:rPr>
            </w:pPr>
          </w:p>
        </w:tc>
        <w:tc>
          <w:tcPr>
            <w:tcW w:w="3889" w:type="dxa"/>
          </w:tcPr>
          <w:p w:rsidR="007F3681" w:rsidRDefault="00BD47F1" w:rsidP="007F3681">
            <w:pPr>
              <w:rPr>
                <w:rStyle w:val="Style3"/>
                <w:sz w:val="16"/>
                <w:szCs w:val="16"/>
              </w:rPr>
            </w:pPr>
            <w:r w:rsidRPr="00EB33ED">
              <w:rPr>
                <w:rStyle w:val="Style3"/>
                <w:sz w:val="16"/>
                <w:szCs w:val="16"/>
              </w:rPr>
              <w:t>Discussions ongoing with HCA and land owner for works to commence on site as it has an extant planning permission</w:t>
            </w:r>
          </w:p>
        </w:tc>
        <w:tc>
          <w:tcPr>
            <w:tcW w:w="355" w:type="dxa"/>
            <w:shd w:val="clear" w:color="auto" w:fill="FFFFFF" w:themeFill="background1"/>
          </w:tcPr>
          <w:p w:rsidR="007F3681" w:rsidRPr="007140D0" w:rsidRDefault="007F3681" w:rsidP="007F3681">
            <w:pPr>
              <w:rPr>
                <w:rStyle w:val="Style3"/>
                <w:sz w:val="16"/>
                <w:szCs w:val="16"/>
              </w:rPr>
            </w:pPr>
          </w:p>
        </w:tc>
      </w:tr>
      <w:tr w:rsidR="00BD47F1" w:rsidRPr="007140D0" w:rsidTr="00C51B93">
        <w:trPr>
          <w:trHeight w:val="446"/>
        </w:trPr>
        <w:tc>
          <w:tcPr>
            <w:tcW w:w="679" w:type="dxa"/>
          </w:tcPr>
          <w:p w:rsidR="00BD47F1" w:rsidRPr="007140D0" w:rsidRDefault="006F6675" w:rsidP="007F3681">
            <w:pPr>
              <w:rPr>
                <w:sz w:val="16"/>
                <w:szCs w:val="16"/>
              </w:rPr>
            </w:pPr>
            <w:r>
              <w:rPr>
                <w:sz w:val="16"/>
                <w:szCs w:val="16"/>
              </w:rPr>
              <w:t>2</w:t>
            </w:r>
          </w:p>
        </w:tc>
        <w:tc>
          <w:tcPr>
            <w:tcW w:w="567" w:type="dxa"/>
          </w:tcPr>
          <w:p w:rsidR="00BD47F1" w:rsidRPr="00EB33ED" w:rsidRDefault="00BD47F1" w:rsidP="007F3681">
            <w:pPr>
              <w:rPr>
                <w:sz w:val="16"/>
                <w:szCs w:val="16"/>
              </w:rPr>
            </w:pPr>
            <w:r w:rsidRPr="00EB33ED">
              <w:rPr>
                <w:sz w:val="16"/>
                <w:szCs w:val="16"/>
              </w:rPr>
              <w:t>H59</w:t>
            </w:r>
          </w:p>
        </w:tc>
        <w:tc>
          <w:tcPr>
            <w:tcW w:w="929" w:type="dxa"/>
          </w:tcPr>
          <w:p w:rsidR="00BD47F1" w:rsidRPr="006F6675" w:rsidRDefault="00081BA4" w:rsidP="007F3681">
            <w:pPr>
              <w:rPr>
                <w:b/>
                <w:sz w:val="22"/>
                <w:szCs w:val="22"/>
              </w:rPr>
            </w:pPr>
            <w:r w:rsidRPr="006F6675">
              <w:rPr>
                <w:b/>
                <w:sz w:val="22"/>
                <w:szCs w:val="22"/>
              </w:rPr>
              <w:t>8</w:t>
            </w:r>
          </w:p>
          <w:p w:rsidR="003669D7" w:rsidRPr="00C51B93" w:rsidRDefault="003669D7" w:rsidP="00C51B93">
            <w:pPr>
              <w:rPr>
                <w:sz w:val="16"/>
                <w:szCs w:val="16"/>
              </w:rPr>
            </w:pPr>
            <w:r>
              <w:rPr>
                <w:sz w:val="16"/>
                <w:szCs w:val="16"/>
              </w:rPr>
              <w:t>HOT: 8</w:t>
            </w:r>
          </w:p>
        </w:tc>
        <w:tc>
          <w:tcPr>
            <w:tcW w:w="1023" w:type="dxa"/>
          </w:tcPr>
          <w:p w:rsidR="00BD47F1" w:rsidRDefault="00081BA4" w:rsidP="007F3681">
            <w:pPr>
              <w:rPr>
                <w:sz w:val="16"/>
                <w:szCs w:val="16"/>
              </w:rPr>
            </w:pPr>
            <w:r>
              <w:rPr>
                <w:sz w:val="16"/>
                <w:szCs w:val="16"/>
              </w:rPr>
              <w:t>0</w:t>
            </w:r>
          </w:p>
        </w:tc>
        <w:tc>
          <w:tcPr>
            <w:tcW w:w="1455" w:type="dxa"/>
          </w:tcPr>
          <w:p w:rsidR="00BD47F1" w:rsidRPr="00EB33ED" w:rsidRDefault="00BD47F1" w:rsidP="007F3681">
            <w:pPr>
              <w:rPr>
                <w:sz w:val="16"/>
                <w:szCs w:val="16"/>
              </w:rPr>
            </w:pPr>
            <w:r w:rsidRPr="00EB33ED">
              <w:rPr>
                <w:sz w:val="16"/>
                <w:szCs w:val="16"/>
              </w:rPr>
              <w:t>2 Black Bull Lane</w:t>
            </w:r>
          </w:p>
        </w:tc>
        <w:tc>
          <w:tcPr>
            <w:tcW w:w="580" w:type="dxa"/>
            <w:shd w:val="clear" w:color="auto" w:fill="auto"/>
          </w:tcPr>
          <w:p w:rsidR="00BD47F1" w:rsidRPr="007140D0" w:rsidRDefault="00BD47F1" w:rsidP="007F3681">
            <w:pPr>
              <w:rPr>
                <w:sz w:val="16"/>
                <w:szCs w:val="16"/>
              </w:rPr>
            </w:pPr>
          </w:p>
        </w:tc>
        <w:tc>
          <w:tcPr>
            <w:tcW w:w="660" w:type="dxa"/>
            <w:shd w:val="clear" w:color="auto" w:fill="auto"/>
          </w:tcPr>
          <w:p w:rsidR="00BD47F1" w:rsidRDefault="00BD47F1" w:rsidP="007F3681">
            <w:pPr>
              <w:rPr>
                <w:sz w:val="16"/>
                <w:szCs w:val="16"/>
              </w:rPr>
            </w:pPr>
          </w:p>
        </w:tc>
        <w:tc>
          <w:tcPr>
            <w:tcW w:w="270" w:type="dxa"/>
            <w:tcBorders>
              <w:right w:val="thinThickSmallGap" w:sz="12" w:space="0" w:color="auto"/>
            </w:tcBorders>
            <w:shd w:val="clear" w:color="auto" w:fill="7F7F7F" w:themeFill="text1" w:themeFillTint="80"/>
          </w:tcPr>
          <w:p w:rsidR="00BD47F1" w:rsidRPr="007140D0" w:rsidRDefault="00BD47F1" w:rsidP="007F3681">
            <w:pPr>
              <w:rPr>
                <w:sz w:val="16"/>
                <w:szCs w:val="16"/>
              </w:rPr>
            </w:pPr>
          </w:p>
        </w:tc>
        <w:tc>
          <w:tcPr>
            <w:tcW w:w="3889" w:type="dxa"/>
          </w:tcPr>
          <w:p w:rsidR="00BD47F1" w:rsidRPr="00EB33ED" w:rsidRDefault="00BD47F1" w:rsidP="007F3681">
            <w:pPr>
              <w:rPr>
                <w:rStyle w:val="Style3"/>
                <w:sz w:val="16"/>
                <w:szCs w:val="16"/>
              </w:rPr>
            </w:pPr>
            <w:r w:rsidRPr="00EB33ED">
              <w:rPr>
                <w:rStyle w:val="Style3"/>
                <w:sz w:val="16"/>
                <w:szCs w:val="16"/>
              </w:rPr>
              <w:t>No current planning permission – just an allocation</w:t>
            </w:r>
          </w:p>
        </w:tc>
        <w:tc>
          <w:tcPr>
            <w:tcW w:w="355" w:type="dxa"/>
            <w:shd w:val="clear" w:color="auto" w:fill="FFFFFF" w:themeFill="background1"/>
          </w:tcPr>
          <w:p w:rsidR="00BD47F1" w:rsidRPr="007140D0" w:rsidRDefault="00BD47F1" w:rsidP="007F3681">
            <w:pPr>
              <w:rPr>
                <w:rStyle w:val="Style3"/>
                <w:sz w:val="16"/>
                <w:szCs w:val="16"/>
              </w:rPr>
            </w:pPr>
          </w:p>
        </w:tc>
      </w:tr>
      <w:tr w:rsidR="00BD47F1" w:rsidRPr="007140D0" w:rsidTr="00896A36">
        <w:trPr>
          <w:trHeight w:val="673"/>
        </w:trPr>
        <w:tc>
          <w:tcPr>
            <w:tcW w:w="679" w:type="dxa"/>
          </w:tcPr>
          <w:p w:rsidR="00BD47F1" w:rsidRPr="007140D0" w:rsidRDefault="006F6675" w:rsidP="007F3681">
            <w:pPr>
              <w:rPr>
                <w:sz w:val="16"/>
                <w:szCs w:val="16"/>
              </w:rPr>
            </w:pPr>
            <w:r>
              <w:rPr>
                <w:sz w:val="16"/>
                <w:szCs w:val="16"/>
              </w:rPr>
              <w:t>2</w:t>
            </w:r>
          </w:p>
        </w:tc>
        <w:tc>
          <w:tcPr>
            <w:tcW w:w="567" w:type="dxa"/>
          </w:tcPr>
          <w:p w:rsidR="00BD47F1" w:rsidRPr="00EB33ED" w:rsidRDefault="00BD47F1" w:rsidP="007F3681">
            <w:pPr>
              <w:rPr>
                <w:sz w:val="16"/>
                <w:szCs w:val="16"/>
              </w:rPr>
            </w:pPr>
            <w:r w:rsidRPr="00EB33ED">
              <w:rPr>
                <w:sz w:val="16"/>
                <w:szCs w:val="16"/>
              </w:rPr>
              <w:t>H74</w:t>
            </w:r>
          </w:p>
        </w:tc>
        <w:tc>
          <w:tcPr>
            <w:tcW w:w="929" w:type="dxa"/>
          </w:tcPr>
          <w:p w:rsidR="00BD47F1" w:rsidRPr="00081BA4" w:rsidRDefault="00BD47F1" w:rsidP="007F3681">
            <w:pPr>
              <w:rPr>
                <w:sz w:val="16"/>
                <w:szCs w:val="16"/>
                <w:highlight w:val="yellow"/>
              </w:rPr>
            </w:pPr>
          </w:p>
        </w:tc>
        <w:tc>
          <w:tcPr>
            <w:tcW w:w="1023" w:type="dxa"/>
          </w:tcPr>
          <w:p w:rsidR="00BD47F1" w:rsidRPr="00081BA4" w:rsidRDefault="00BD47F1" w:rsidP="007F3681">
            <w:pPr>
              <w:rPr>
                <w:sz w:val="16"/>
                <w:szCs w:val="16"/>
                <w:highlight w:val="yellow"/>
              </w:rPr>
            </w:pPr>
          </w:p>
        </w:tc>
        <w:tc>
          <w:tcPr>
            <w:tcW w:w="1455" w:type="dxa"/>
          </w:tcPr>
          <w:p w:rsidR="00BD47F1" w:rsidRPr="00EB33ED" w:rsidRDefault="00BD47F1" w:rsidP="007F3681">
            <w:pPr>
              <w:rPr>
                <w:sz w:val="16"/>
                <w:szCs w:val="16"/>
              </w:rPr>
            </w:pPr>
            <w:r w:rsidRPr="00EB33ED">
              <w:rPr>
                <w:sz w:val="16"/>
                <w:szCs w:val="16"/>
              </w:rPr>
              <w:t xml:space="preserve">167 </w:t>
            </w:r>
            <w:proofErr w:type="spellStart"/>
            <w:r w:rsidRPr="00EB33ED">
              <w:rPr>
                <w:sz w:val="16"/>
                <w:szCs w:val="16"/>
              </w:rPr>
              <w:t>Yewtree</w:t>
            </w:r>
            <w:proofErr w:type="spellEnd"/>
            <w:r w:rsidRPr="00EB33ED">
              <w:rPr>
                <w:sz w:val="16"/>
                <w:szCs w:val="16"/>
              </w:rPr>
              <w:t xml:space="preserve"> Avenue and 88 Fir Tree Avenue</w:t>
            </w:r>
          </w:p>
        </w:tc>
        <w:tc>
          <w:tcPr>
            <w:tcW w:w="580" w:type="dxa"/>
            <w:shd w:val="clear" w:color="auto" w:fill="A8D08D" w:themeFill="accent6" w:themeFillTint="99"/>
          </w:tcPr>
          <w:p w:rsidR="00BD47F1" w:rsidRPr="007140D0" w:rsidRDefault="00BD47F1" w:rsidP="007F3681">
            <w:pPr>
              <w:rPr>
                <w:sz w:val="16"/>
                <w:szCs w:val="16"/>
              </w:rPr>
            </w:pPr>
            <w:r>
              <w:rPr>
                <w:sz w:val="16"/>
                <w:szCs w:val="16"/>
              </w:rPr>
              <w:t>CS</w:t>
            </w:r>
          </w:p>
        </w:tc>
        <w:tc>
          <w:tcPr>
            <w:tcW w:w="660" w:type="dxa"/>
            <w:shd w:val="clear" w:color="auto" w:fill="A8D08D" w:themeFill="accent6" w:themeFillTint="99"/>
          </w:tcPr>
          <w:p w:rsidR="00BD47F1" w:rsidRDefault="00BD47F1" w:rsidP="007F3681">
            <w:pPr>
              <w:rPr>
                <w:sz w:val="16"/>
                <w:szCs w:val="16"/>
              </w:rPr>
            </w:pPr>
            <w:r>
              <w:rPr>
                <w:sz w:val="16"/>
                <w:szCs w:val="16"/>
              </w:rPr>
              <w:t>SC</w:t>
            </w:r>
          </w:p>
        </w:tc>
        <w:tc>
          <w:tcPr>
            <w:tcW w:w="270" w:type="dxa"/>
            <w:tcBorders>
              <w:right w:val="thinThickSmallGap" w:sz="12" w:space="0" w:color="auto"/>
            </w:tcBorders>
            <w:shd w:val="clear" w:color="auto" w:fill="7F7F7F" w:themeFill="text1" w:themeFillTint="80"/>
          </w:tcPr>
          <w:p w:rsidR="00BD47F1" w:rsidRPr="007140D0" w:rsidRDefault="00BD47F1" w:rsidP="007F3681">
            <w:pPr>
              <w:rPr>
                <w:sz w:val="16"/>
                <w:szCs w:val="16"/>
              </w:rPr>
            </w:pPr>
          </w:p>
        </w:tc>
        <w:tc>
          <w:tcPr>
            <w:tcW w:w="3889" w:type="dxa"/>
            <w:shd w:val="clear" w:color="auto" w:fill="FFFFFF" w:themeFill="background1"/>
          </w:tcPr>
          <w:p w:rsidR="00BD47F1" w:rsidRPr="00EB33ED" w:rsidRDefault="00F115F5" w:rsidP="00F115F5">
            <w:pPr>
              <w:rPr>
                <w:rStyle w:val="Style3"/>
                <w:sz w:val="16"/>
                <w:szCs w:val="16"/>
              </w:rPr>
            </w:pPr>
            <w:r>
              <w:rPr>
                <w:rStyle w:val="Style3"/>
                <w:sz w:val="16"/>
                <w:szCs w:val="16"/>
              </w:rPr>
              <w:t>Construction complete</w:t>
            </w:r>
          </w:p>
        </w:tc>
        <w:tc>
          <w:tcPr>
            <w:tcW w:w="355" w:type="dxa"/>
            <w:shd w:val="clear" w:color="auto" w:fill="FFFFFF" w:themeFill="background1"/>
          </w:tcPr>
          <w:p w:rsidR="00BD47F1" w:rsidRPr="007140D0" w:rsidRDefault="00BD47F1" w:rsidP="007F3681">
            <w:pPr>
              <w:rPr>
                <w:rStyle w:val="Style3"/>
                <w:sz w:val="16"/>
                <w:szCs w:val="16"/>
              </w:rPr>
            </w:pPr>
          </w:p>
        </w:tc>
      </w:tr>
      <w:tr w:rsidR="00BD47F1" w:rsidRPr="007140D0" w:rsidTr="006F6675">
        <w:trPr>
          <w:trHeight w:val="478"/>
        </w:trPr>
        <w:tc>
          <w:tcPr>
            <w:tcW w:w="679" w:type="dxa"/>
            <w:shd w:val="clear" w:color="auto" w:fill="9CC2E5" w:themeFill="accent1" w:themeFillTint="99"/>
          </w:tcPr>
          <w:p w:rsidR="00BD47F1" w:rsidRPr="007140D0" w:rsidRDefault="006F6675" w:rsidP="007F3681">
            <w:pPr>
              <w:rPr>
                <w:sz w:val="16"/>
                <w:szCs w:val="16"/>
              </w:rPr>
            </w:pPr>
            <w:r>
              <w:rPr>
                <w:sz w:val="16"/>
                <w:szCs w:val="16"/>
              </w:rPr>
              <w:t>2</w:t>
            </w:r>
          </w:p>
        </w:tc>
        <w:tc>
          <w:tcPr>
            <w:tcW w:w="567" w:type="dxa"/>
            <w:shd w:val="clear" w:color="auto" w:fill="9CC2E5" w:themeFill="accent1" w:themeFillTint="99"/>
          </w:tcPr>
          <w:p w:rsidR="00BD47F1" w:rsidRPr="00EB33ED" w:rsidRDefault="00F92FF8" w:rsidP="007F3681">
            <w:pPr>
              <w:rPr>
                <w:sz w:val="16"/>
                <w:szCs w:val="16"/>
              </w:rPr>
            </w:pPr>
            <w:r w:rsidRPr="00EB33ED">
              <w:rPr>
                <w:sz w:val="16"/>
                <w:szCs w:val="16"/>
              </w:rPr>
              <w:t>H76</w:t>
            </w:r>
          </w:p>
        </w:tc>
        <w:tc>
          <w:tcPr>
            <w:tcW w:w="929" w:type="dxa"/>
            <w:shd w:val="clear" w:color="auto" w:fill="9CC2E5" w:themeFill="accent1" w:themeFillTint="99"/>
          </w:tcPr>
          <w:p w:rsidR="00BD47F1" w:rsidRDefault="00BD47F1" w:rsidP="007F3681">
            <w:pPr>
              <w:rPr>
                <w:sz w:val="16"/>
                <w:szCs w:val="16"/>
              </w:rPr>
            </w:pPr>
          </w:p>
        </w:tc>
        <w:tc>
          <w:tcPr>
            <w:tcW w:w="1023" w:type="dxa"/>
            <w:shd w:val="clear" w:color="auto" w:fill="9CC2E5" w:themeFill="accent1" w:themeFillTint="99"/>
          </w:tcPr>
          <w:p w:rsidR="00BD47F1" w:rsidRDefault="00F92FF8" w:rsidP="007F3681">
            <w:pPr>
              <w:rPr>
                <w:sz w:val="16"/>
                <w:szCs w:val="16"/>
              </w:rPr>
            </w:pPr>
            <w:r>
              <w:rPr>
                <w:sz w:val="16"/>
                <w:szCs w:val="16"/>
              </w:rPr>
              <w:t>62</w:t>
            </w:r>
          </w:p>
        </w:tc>
        <w:tc>
          <w:tcPr>
            <w:tcW w:w="1455" w:type="dxa"/>
            <w:shd w:val="clear" w:color="auto" w:fill="9CC2E5" w:themeFill="accent1" w:themeFillTint="99"/>
          </w:tcPr>
          <w:p w:rsidR="00BD47F1" w:rsidRPr="00EB33ED" w:rsidRDefault="00F92FF8" w:rsidP="007F3681">
            <w:pPr>
              <w:rPr>
                <w:sz w:val="16"/>
                <w:szCs w:val="16"/>
              </w:rPr>
            </w:pPr>
            <w:r w:rsidRPr="00EB33ED">
              <w:rPr>
                <w:sz w:val="16"/>
                <w:szCs w:val="16"/>
              </w:rPr>
              <w:t>Land off Forest Grove, Barton</w:t>
            </w:r>
          </w:p>
        </w:tc>
        <w:tc>
          <w:tcPr>
            <w:tcW w:w="580" w:type="dxa"/>
            <w:shd w:val="clear" w:color="auto" w:fill="9CC2E5" w:themeFill="accent1" w:themeFillTint="99"/>
          </w:tcPr>
          <w:p w:rsidR="00BD47F1" w:rsidRPr="007140D0" w:rsidRDefault="00BD47F1" w:rsidP="007F3681">
            <w:pPr>
              <w:rPr>
                <w:sz w:val="16"/>
                <w:szCs w:val="16"/>
              </w:rPr>
            </w:pPr>
          </w:p>
        </w:tc>
        <w:tc>
          <w:tcPr>
            <w:tcW w:w="660" w:type="dxa"/>
            <w:shd w:val="clear" w:color="auto" w:fill="9CC2E5" w:themeFill="accent1" w:themeFillTint="99"/>
          </w:tcPr>
          <w:p w:rsidR="00BD47F1" w:rsidRDefault="00F92FF8" w:rsidP="007F3681">
            <w:pPr>
              <w:rPr>
                <w:sz w:val="16"/>
                <w:szCs w:val="16"/>
              </w:rPr>
            </w:pPr>
            <w:r w:rsidRPr="00EB33ED">
              <w:rPr>
                <w:sz w:val="16"/>
                <w:szCs w:val="16"/>
              </w:rPr>
              <w:t>SC</w:t>
            </w:r>
          </w:p>
        </w:tc>
        <w:tc>
          <w:tcPr>
            <w:tcW w:w="270" w:type="dxa"/>
            <w:tcBorders>
              <w:right w:val="thinThickSmallGap" w:sz="12" w:space="0" w:color="auto"/>
            </w:tcBorders>
            <w:shd w:val="clear" w:color="auto" w:fill="9CC2E5" w:themeFill="accent1" w:themeFillTint="99"/>
          </w:tcPr>
          <w:p w:rsidR="00BD47F1" w:rsidRPr="007140D0" w:rsidRDefault="00BD47F1" w:rsidP="007F3681">
            <w:pPr>
              <w:rPr>
                <w:sz w:val="16"/>
                <w:szCs w:val="16"/>
              </w:rPr>
            </w:pPr>
          </w:p>
        </w:tc>
        <w:tc>
          <w:tcPr>
            <w:tcW w:w="3889" w:type="dxa"/>
            <w:shd w:val="clear" w:color="auto" w:fill="9CC2E5" w:themeFill="accent1" w:themeFillTint="99"/>
          </w:tcPr>
          <w:p w:rsidR="00BD47F1" w:rsidRPr="00EB33ED" w:rsidRDefault="00F92FF8" w:rsidP="006F6675">
            <w:pPr>
              <w:rPr>
                <w:rStyle w:val="Style3"/>
                <w:sz w:val="16"/>
                <w:szCs w:val="16"/>
              </w:rPr>
            </w:pPr>
            <w:r>
              <w:rPr>
                <w:rStyle w:val="Style3"/>
                <w:sz w:val="16"/>
                <w:szCs w:val="16"/>
              </w:rPr>
              <w:t xml:space="preserve">Site </w:t>
            </w:r>
            <w:r w:rsidR="006F6675">
              <w:rPr>
                <w:rStyle w:val="Style3"/>
                <w:sz w:val="16"/>
                <w:szCs w:val="16"/>
              </w:rPr>
              <w:t>complete</w:t>
            </w:r>
          </w:p>
        </w:tc>
        <w:tc>
          <w:tcPr>
            <w:tcW w:w="355" w:type="dxa"/>
            <w:shd w:val="clear" w:color="auto" w:fill="9CC2E5" w:themeFill="accent1" w:themeFillTint="99"/>
          </w:tcPr>
          <w:p w:rsidR="00BD47F1" w:rsidRPr="007140D0" w:rsidRDefault="00BD47F1" w:rsidP="007F3681">
            <w:pPr>
              <w:rPr>
                <w:rStyle w:val="Style3"/>
                <w:sz w:val="16"/>
                <w:szCs w:val="16"/>
              </w:rPr>
            </w:pPr>
          </w:p>
        </w:tc>
      </w:tr>
      <w:tr w:rsidR="00F92FF8" w:rsidRPr="007140D0" w:rsidTr="006F6675">
        <w:trPr>
          <w:trHeight w:val="673"/>
        </w:trPr>
        <w:tc>
          <w:tcPr>
            <w:tcW w:w="679" w:type="dxa"/>
          </w:tcPr>
          <w:p w:rsidR="00F92FF8" w:rsidRPr="007140D0" w:rsidRDefault="006F6675" w:rsidP="007F3681">
            <w:pPr>
              <w:rPr>
                <w:sz w:val="16"/>
                <w:szCs w:val="16"/>
              </w:rPr>
            </w:pPr>
            <w:r>
              <w:rPr>
                <w:sz w:val="16"/>
                <w:szCs w:val="16"/>
              </w:rPr>
              <w:t>2</w:t>
            </w:r>
          </w:p>
        </w:tc>
        <w:tc>
          <w:tcPr>
            <w:tcW w:w="567" w:type="dxa"/>
          </w:tcPr>
          <w:p w:rsidR="00F92FF8" w:rsidRPr="00EB33ED" w:rsidRDefault="00F92FF8" w:rsidP="007F3681">
            <w:pPr>
              <w:rPr>
                <w:sz w:val="16"/>
                <w:szCs w:val="16"/>
              </w:rPr>
            </w:pPr>
            <w:r w:rsidRPr="00EB33ED">
              <w:rPr>
                <w:sz w:val="16"/>
                <w:szCs w:val="16"/>
              </w:rPr>
              <w:t>H78</w:t>
            </w:r>
          </w:p>
        </w:tc>
        <w:tc>
          <w:tcPr>
            <w:tcW w:w="929" w:type="dxa"/>
          </w:tcPr>
          <w:p w:rsidR="003669D7" w:rsidRPr="006F6675" w:rsidRDefault="00F92FF8" w:rsidP="007F3681">
            <w:pPr>
              <w:rPr>
                <w:b/>
                <w:sz w:val="22"/>
                <w:szCs w:val="22"/>
              </w:rPr>
            </w:pPr>
            <w:r w:rsidRPr="006F6675">
              <w:rPr>
                <w:b/>
                <w:sz w:val="22"/>
                <w:szCs w:val="22"/>
              </w:rPr>
              <w:t>64</w:t>
            </w:r>
          </w:p>
          <w:p w:rsidR="00F92FF8" w:rsidRPr="003669D7" w:rsidRDefault="00F92FF8" w:rsidP="003669D7">
            <w:pPr>
              <w:rPr>
                <w:sz w:val="16"/>
                <w:szCs w:val="16"/>
              </w:rPr>
            </w:pPr>
          </w:p>
        </w:tc>
        <w:tc>
          <w:tcPr>
            <w:tcW w:w="1023" w:type="dxa"/>
          </w:tcPr>
          <w:p w:rsidR="00F92FF8" w:rsidRDefault="00F92FF8" w:rsidP="007F3681">
            <w:pPr>
              <w:rPr>
                <w:sz w:val="16"/>
                <w:szCs w:val="16"/>
              </w:rPr>
            </w:pPr>
            <w:r>
              <w:rPr>
                <w:sz w:val="16"/>
                <w:szCs w:val="16"/>
              </w:rPr>
              <w:t>21</w:t>
            </w:r>
          </w:p>
          <w:p w:rsidR="006F6675" w:rsidRDefault="006F6675" w:rsidP="007F3681">
            <w:pPr>
              <w:rPr>
                <w:sz w:val="16"/>
                <w:szCs w:val="16"/>
              </w:rPr>
            </w:pPr>
          </w:p>
          <w:p w:rsidR="006F6675" w:rsidRDefault="006F6675" w:rsidP="006F6675">
            <w:pPr>
              <w:rPr>
                <w:sz w:val="16"/>
                <w:szCs w:val="16"/>
              </w:rPr>
            </w:pPr>
            <w:r>
              <w:rPr>
                <w:sz w:val="16"/>
                <w:szCs w:val="16"/>
              </w:rPr>
              <w:t>On site</w:t>
            </w:r>
          </w:p>
        </w:tc>
        <w:tc>
          <w:tcPr>
            <w:tcW w:w="1455" w:type="dxa"/>
          </w:tcPr>
          <w:p w:rsidR="00F92FF8" w:rsidRPr="00EB33ED" w:rsidRDefault="00F92FF8" w:rsidP="007F3681">
            <w:pPr>
              <w:rPr>
                <w:sz w:val="16"/>
                <w:szCs w:val="16"/>
              </w:rPr>
            </w:pPr>
            <w:r w:rsidRPr="00EB33ED">
              <w:rPr>
                <w:sz w:val="16"/>
                <w:szCs w:val="16"/>
              </w:rPr>
              <w:t xml:space="preserve">Land off Ribblesdale Drive, </w:t>
            </w:r>
            <w:proofErr w:type="spellStart"/>
            <w:r w:rsidRPr="00EB33ED">
              <w:rPr>
                <w:sz w:val="16"/>
                <w:szCs w:val="16"/>
              </w:rPr>
              <w:t>Grimsargh</w:t>
            </w:r>
            <w:proofErr w:type="spellEnd"/>
          </w:p>
        </w:tc>
        <w:tc>
          <w:tcPr>
            <w:tcW w:w="580" w:type="dxa"/>
            <w:shd w:val="clear" w:color="auto" w:fill="C5E0B3" w:themeFill="accent6" w:themeFillTint="66"/>
          </w:tcPr>
          <w:p w:rsidR="00F92FF8" w:rsidRPr="007140D0" w:rsidRDefault="00F92FF8" w:rsidP="007F3681">
            <w:pPr>
              <w:rPr>
                <w:sz w:val="16"/>
                <w:szCs w:val="16"/>
              </w:rPr>
            </w:pPr>
            <w:r>
              <w:rPr>
                <w:sz w:val="16"/>
                <w:szCs w:val="16"/>
              </w:rPr>
              <w:t>CS</w:t>
            </w:r>
          </w:p>
        </w:tc>
        <w:tc>
          <w:tcPr>
            <w:tcW w:w="660" w:type="dxa"/>
            <w:shd w:val="clear" w:color="auto" w:fill="auto"/>
          </w:tcPr>
          <w:p w:rsidR="00F92FF8" w:rsidRDefault="00F92FF8" w:rsidP="007F3681">
            <w:pPr>
              <w:rPr>
                <w:sz w:val="16"/>
                <w:szCs w:val="16"/>
              </w:rPr>
            </w:pPr>
          </w:p>
        </w:tc>
        <w:tc>
          <w:tcPr>
            <w:tcW w:w="270" w:type="dxa"/>
            <w:tcBorders>
              <w:right w:val="thinThickSmallGap" w:sz="12" w:space="0" w:color="auto"/>
            </w:tcBorders>
            <w:shd w:val="clear" w:color="auto" w:fill="7F7F7F" w:themeFill="text1" w:themeFillTint="80"/>
          </w:tcPr>
          <w:p w:rsidR="00F92FF8" w:rsidRPr="007140D0" w:rsidRDefault="00F92FF8" w:rsidP="007F3681">
            <w:pPr>
              <w:rPr>
                <w:sz w:val="16"/>
                <w:szCs w:val="16"/>
              </w:rPr>
            </w:pPr>
          </w:p>
        </w:tc>
        <w:tc>
          <w:tcPr>
            <w:tcW w:w="3889" w:type="dxa"/>
          </w:tcPr>
          <w:p w:rsidR="00F92FF8" w:rsidRDefault="00F92FF8" w:rsidP="007F3681">
            <w:pPr>
              <w:rPr>
                <w:rStyle w:val="Style3"/>
                <w:sz w:val="16"/>
                <w:szCs w:val="16"/>
              </w:rPr>
            </w:pPr>
            <w:r>
              <w:rPr>
                <w:rStyle w:val="Style3"/>
                <w:sz w:val="16"/>
                <w:szCs w:val="16"/>
              </w:rPr>
              <w:t>Construction has started and progressing faster than expected.  The developer has also received permission for a phase 2.</w:t>
            </w:r>
          </w:p>
          <w:p w:rsidR="006F6675" w:rsidRPr="006F6675" w:rsidRDefault="006F6675" w:rsidP="007F3681">
            <w:pPr>
              <w:rPr>
                <w:rStyle w:val="Style3"/>
                <w:b/>
                <w:sz w:val="16"/>
                <w:szCs w:val="16"/>
              </w:rPr>
            </w:pPr>
            <w:r w:rsidRPr="006F6675">
              <w:rPr>
                <w:rStyle w:val="Style3"/>
                <w:b/>
                <w:sz w:val="16"/>
                <w:szCs w:val="16"/>
              </w:rPr>
              <w:t>Site progressing well</w:t>
            </w:r>
          </w:p>
        </w:tc>
        <w:tc>
          <w:tcPr>
            <w:tcW w:w="355" w:type="dxa"/>
            <w:shd w:val="clear" w:color="auto" w:fill="C5E0B3" w:themeFill="accent6" w:themeFillTint="66"/>
          </w:tcPr>
          <w:p w:rsidR="00F92FF8" w:rsidRPr="007140D0" w:rsidRDefault="00F92FF8" w:rsidP="007F3681">
            <w:pPr>
              <w:rPr>
                <w:rStyle w:val="Style3"/>
                <w:sz w:val="16"/>
                <w:szCs w:val="16"/>
              </w:rPr>
            </w:pPr>
          </w:p>
        </w:tc>
      </w:tr>
      <w:tr w:rsidR="00F92FF8" w:rsidRPr="007140D0" w:rsidTr="00983ED4">
        <w:trPr>
          <w:trHeight w:val="482"/>
        </w:trPr>
        <w:tc>
          <w:tcPr>
            <w:tcW w:w="679" w:type="dxa"/>
          </w:tcPr>
          <w:p w:rsidR="00F92FF8" w:rsidRPr="007140D0" w:rsidRDefault="00062DDB" w:rsidP="007F3681">
            <w:pPr>
              <w:rPr>
                <w:sz w:val="16"/>
                <w:szCs w:val="16"/>
              </w:rPr>
            </w:pPr>
            <w:r>
              <w:rPr>
                <w:sz w:val="16"/>
                <w:szCs w:val="16"/>
              </w:rPr>
              <w:t>3</w:t>
            </w:r>
          </w:p>
        </w:tc>
        <w:tc>
          <w:tcPr>
            <w:tcW w:w="567" w:type="dxa"/>
          </w:tcPr>
          <w:p w:rsidR="00F92FF8" w:rsidRPr="00EB33ED" w:rsidRDefault="00F92FF8" w:rsidP="007F3681">
            <w:pPr>
              <w:rPr>
                <w:sz w:val="16"/>
                <w:szCs w:val="16"/>
              </w:rPr>
            </w:pPr>
            <w:r w:rsidRPr="00EB33ED">
              <w:rPr>
                <w:sz w:val="16"/>
                <w:szCs w:val="16"/>
              </w:rPr>
              <w:t>H43</w:t>
            </w:r>
          </w:p>
        </w:tc>
        <w:tc>
          <w:tcPr>
            <w:tcW w:w="929" w:type="dxa"/>
          </w:tcPr>
          <w:p w:rsidR="00F92FF8" w:rsidRPr="006F6675" w:rsidRDefault="00081BA4" w:rsidP="007F3681">
            <w:pPr>
              <w:rPr>
                <w:b/>
                <w:sz w:val="22"/>
                <w:szCs w:val="22"/>
              </w:rPr>
            </w:pPr>
            <w:r w:rsidRPr="006F6675">
              <w:rPr>
                <w:b/>
                <w:sz w:val="22"/>
                <w:szCs w:val="22"/>
              </w:rPr>
              <w:t>50</w:t>
            </w:r>
          </w:p>
          <w:p w:rsidR="00915308" w:rsidRDefault="00915308" w:rsidP="007F3681">
            <w:pPr>
              <w:rPr>
                <w:sz w:val="16"/>
                <w:szCs w:val="16"/>
              </w:rPr>
            </w:pPr>
            <w:r>
              <w:rPr>
                <w:sz w:val="16"/>
                <w:szCs w:val="16"/>
              </w:rPr>
              <w:t>HOT: 50</w:t>
            </w:r>
          </w:p>
        </w:tc>
        <w:tc>
          <w:tcPr>
            <w:tcW w:w="1023" w:type="dxa"/>
          </w:tcPr>
          <w:p w:rsidR="00F92FF8" w:rsidRDefault="00081BA4" w:rsidP="007F3681">
            <w:pPr>
              <w:rPr>
                <w:sz w:val="16"/>
                <w:szCs w:val="16"/>
              </w:rPr>
            </w:pPr>
            <w:r>
              <w:rPr>
                <w:sz w:val="16"/>
                <w:szCs w:val="16"/>
              </w:rPr>
              <w:t>0</w:t>
            </w:r>
          </w:p>
        </w:tc>
        <w:tc>
          <w:tcPr>
            <w:tcW w:w="1455" w:type="dxa"/>
          </w:tcPr>
          <w:p w:rsidR="00F92FF8" w:rsidRPr="00EB33ED" w:rsidRDefault="00F92FF8" w:rsidP="007F3681">
            <w:pPr>
              <w:rPr>
                <w:sz w:val="16"/>
                <w:szCs w:val="16"/>
              </w:rPr>
            </w:pPr>
            <w:r w:rsidRPr="00EB33ED">
              <w:rPr>
                <w:sz w:val="16"/>
                <w:szCs w:val="16"/>
              </w:rPr>
              <w:t>Parker Street</w:t>
            </w:r>
          </w:p>
        </w:tc>
        <w:tc>
          <w:tcPr>
            <w:tcW w:w="580" w:type="dxa"/>
            <w:shd w:val="clear" w:color="auto" w:fill="auto"/>
          </w:tcPr>
          <w:p w:rsidR="00F92FF8" w:rsidRPr="007140D0" w:rsidRDefault="00F92FF8" w:rsidP="007F3681">
            <w:pPr>
              <w:rPr>
                <w:sz w:val="16"/>
                <w:szCs w:val="16"/>
              </w:rPr>
            </w:pPr>
          </w:p>
        </w:tc>
        <w:tc>
          <w:tcPr>
            <w:tcW w:w="660" w:type="dxa"/>
            <w:shd w:val="clear" w:color="auto" w:fill="auto"/>
          </w:tcPr>
          <w:p w:rsidR="00F92FF8" w:rsidRDefault="00F92FF8" w:rsidP="007F3681">
            <w:pPr>
              <w:rPr>
                <w:sz w:val="16"/>
                <w:szCs w:val="16"/>
              </w:rPr>
            </w:pPr>
          </w:p>
        </w:tc>
        <w:tc>
          <w:tcPr>
            <w:tcW w:w="270" w:type="dxa"/>
            <w:tcBorders>
              <w:right w:val="thinThickSmallGap" w:sz="12" w:space="0" w:color="auto"/>
            </w:tcBorders>
            <w:shd w:val="clear" w:color="auto" w:fill="7F7F7F" w:themeFill="text1" w:themeFillTint="80"/>
          </w:tcPr>
          <w:p w:rsidR="00F92FF8" w:rsidRPr="007140D0" w:rsidRDefault="00F92FF8" w:rsidP="007F3681">
            <w:pPr>
              <w:rPr>
                <w:sz w:val="16"/>
                <w:szCs w:val="16"/>
              </w:rPr>
            </w:pPr>
          </w:p>
        </w:tc>
        <w:tc>
          <w:tcPr>
            <w:tcW w:w="3889" w:type="dxa"/>
          </w:tcPr>
          <w:p w:rsidR="00C51B93" w:rsidRDefault="00F92FF8" w:rsidP="007F3681">
            <w:pPr>
              <w:rPr>
                <w:rStyle w:val="Style3"/>
                <w:sz w:val="16"/>
                <w:szCs w:val="16"/>
              </w:rPr>
            </w:pPr>
            <w:r w:rsidRPr="00EB33ED">
              <w:rPr>
                <w:rStyle w:val="Style3"/>
                <w:sz w:val="16"/>
                <w:szCs w:val="16"/>
              </w:rPr>
              <w:t>The site is likely to come forward in the future</w:t>
            </w:r>
          </w:p>
          <w:p w:rsidR="006F6675" w:rsidRPr="006F6675" w:rsidRDefault="006F6675" w:rsidP="007F3681">
            <w:pPr>
              <w:rPr>
                <w:rStyle w:val="Style3"/>
                <w:b/>
                <w:sz w:val="16"/>
                <w:szCs w:val="16"/>
              </w:rPr>
            </w:pPr>
          </w:p>
          <w:p w:rsidR="00F92FF8" w:rsidRPr="00C51B93" w:rsidRDefault="006F6675" w:rsidP="006F6675">
            <w:pPr>
              <w:rPr>
                <w:sz w:val="16"/>
                <w:szCs w:val="16"/>
              </w:rPr>
            </w:pPr>
            <w:r w:rsidRPr="006F6675">
              <w:rPr>
                <w:rStyle w:val="Style3"/>
                <w:b/>
                <w:sz w:val="16"/>
                <w:szCs w:val="16"/>
              </w:rPr>
              <w:t>No milestones this year</w:t>
            </w:r>
          </w:p>
        </w:tc>
        <w:tc>
          <w:tcPr>
            <w:tcW w:w="355" w:type="dxa"/>
            <w:shd w:val="clear" w:color="auto" w:fill="C5E0B3" w:themeFill="accent6" w:themeFillTint="66"/>
          </w:tcPr>
          <w:p w:rsidR="00F92FF8" w:rsidRPr="007140D0" w:rsidRDefault="00F92FF8" w:rsidP="007F3681">
            <w:pPr>
              <w:rPr>
                <w:rStyle w:val="Style3"/>
                <w:sz w:val="16"/>
                <w:szCs w:val="16"/>
              </w:rPr>
            </w:pPr>
          </w:p>
        </w:tc>
      </w:tr>
      <w:tr w:rsidR="00BD47F1" w:rsidRPr="007140D0" w:rsidTr="006F6675">
        <w:trPr>
          <w:trHeight w:val="673"/>
        </w:trPr>
        <w:tc>
          <w:tcPr>
            <w:tcW w:w="679" w:type="dxa"/>
          </w:tcPr>
          <w:p w:rsidR="00BD47F1" w:rsidRPr="007140D0" w:rsidRDefault="00062DDB" w:rsidP="007F3681">
            <w:pPr>
              <w:rPr>
                <w:sz w:val="16"/>
                <w:szCs w:val="16"/>
              </w:rPr>
            </w:pPr>
            <w:r>
              <w:rPr>
                <w:sz w:val="16"/>
                <w:szCs w:val="16"/>
              </w:rPr>
              <w:t>3</w:t>
            </w:r>
          </w:p>
        </w:tc>
        <w:tc>
          <w:tcPr>
            <w:tcW w:w="567" w:type="dxa"/>
          </w:tcPr>
          <w:p w:rsidR="00BD47F1" w:rsidRPr="00EB33ED" w:rsidRDefault="00062DDB" w:rsidP="007F3681">
            <w:pPr>
              <w:rPr>
                <w:sz w:val="16"/>
                <w:szCs w:val="16"/>
              </w:rPr>
            </w:pPr>
            <w:r w:rsidRPr="00EB33ED">
              <w:rPr>
                <w:sz w:val="16"/>
                <w:szCs w:val="16"/>
              </w:rPr>
              <w:t>H50</w:t>
            </w:r>
          </w:p>
        </w:tc>
        <w:tc>
          <w:tcPr>
            <w:tcW w:w="929" w:type="dxa"/>
          </w:tcPr>
          <w:p w:rsidR="00915308" w:rsidRPr="006F6675" w:rsidRDefault="00081BA4" w:rsidP="007F3681">
            <w:pPr>
              <w:rPr>
                <w:b/>
                <w:sz w:val="22"/>
                <w:szCs w:val="22"/>
              </w:rPr>
            </w:pPr>
            <w:r w:rsidRPr="006F6675">
              <w:rPr>
                <w:b/>
                <w:sz w:val="22"/>
                <w:szCs w:val="22"/>
              </w:rPr>
              <w:t>20</w:t>
            </w:r>
          </w:p>
          <w:p w:rsidR="00BD47F1" w:rsidRPr="00915308" w:rsidRDefault="00915308" w:rsidP="00915308">
            <w:pPr>
              <w:rPr>
                <w:sz w:val="16"/>
                <w:szCs w:val="16"/>
              </w:rPr>
            </w:pPr>
            <w:r>
              <w:rPr>
                <w:sz w:val="16"/>
                <w:szCs w:val="16"/>
              </w:rPr>
              <w:t>HOT: 20</w:t>
            </w:r>
          </w:p>
        </w:tc>
        <w:tc>
          <w:tcPr>
            <w:tcW w:w="1023" w:type="dxa"/>
          </w:tcPr>
          <w:p w:rsidR="00BD47F1" w:rsidRDefault="00081BA4" w:rsidP="007F3681">
            <w:pPr>
              <w:rPr>
                <w:sz w:val="16"/>
                <w:szCs w:val="16"/>
              </w:rPr>
            </w:pPr>
            <w:r>
              <w:rPr>
                <w:sz w:val="16"/>
                <w:szCs w:val="16"/>
              </w:rPr>
              <w:t>0</w:t>
            </w:r>
          </w:p>
        </w:tc>
        <w:tc>
          <w:tcPr>
            <w:tcW w:w="1455" w:type="dxa"/>
          </w:tcPr>
          <w:p w:rsidR="00BD47F1" w:rsidRPr="00EB33ED" w:rsidRDefault="00062DDB" w:rsidP="007F3681">
            <w:pPr>
              <w:rPr>
                <w:sz w:val="16"/>
                <w:szCs w:val="16"/>
              </w:rPr>
            </w:pPr>
            <w:proofErr w:type="spellStart"/>
            <w:r w:rsidRPr="00EB33ED">
              <w:rPr>
                <w:sz w:val="16"/>
                <w:szCs w:val="16"/>
              </w:rPr>
              <w:t>Goldenhill</w:t>
            </w:r>
            <w:proofErr w:type="spellEnd"/>
            <w:r w:rsidRPr="00EB33ED">
              <w:rPr>
                <w:sz w:val="16"/>
                <w:szCs w:val="16"/>
              </w:rPr>
              <w:t xml:space="preserve"> School, Cromwell Road</w:t>
            </w:r>
          </w:p>
        </w:tc>
        <w:tc>
          <w:tcPr>
            <w:tcW w:w="580" w:type="dxa"/>
            <w:shd w:val="clear" w:color="auto" w:fill="C5E0B3" w:themeFill="accent6" w:themeFillTint="66"/>
          </w:tcPr>
          <w:p w:rsidR="00BD47F1" w:rsidRPr="007140D0" w:rsidRDefault="00062DDB" w:rsidP="007F3681">
            <w:pPr>
              <w:rPr>
                <w:sz w:val="16"/>
                <w:szCs w:val="16"/>
              </w:rPr>
            </w:pPr>
            <w:r>
              <w:rPr>
                <w:sz w:val="16"/>
                <w:szCs w:val="16"/>
              </w:rPr>
              <w:t>FA</w:t>
            </w:r>
          </w:p>
        </w:tc>
        <w:tc>
          <w:tcPr>
            <w:tcW w:w="660" w:type="dxa"/>
            <w:shd w:val="clear" w:color="auto" w:fill="C5E0B3" w:themeFill="accent6" w:themeFillTint="66"/>
          </w:tcPr>
          <w:p w:rsidR="00BD47F1" w:rsidRDefault="00062DDB" w:rsidP="007F3681">
            <w:pPr>
              <w:rPr>
                <w:sz w:val="16"/>
                <w:szCs w:val="16"/>
              </w:rPr>
            </w:pPr>
            <w:r>
              <w:rPr>
                <w:sz w:val="16"/>
                <w:szCs w:val="16"/>
              </w:rPr>
              <w:t>DP/CS</w:t>
            </w:r>
          </w:p>
        </w:tc>
        <w:tc>
          <w:tcPr>
            <w:tcW w:w="270" w:type="dxa"/>
            <w:tcBorders>
              <w:right w:val="thinThickSmallGap" w:sz="12" w:space="0" w:color="auto"/>
            </w:tcBorders>
            <w:shd w:val="clear" w:color="auto" w:fill="7F7F7F" w:themeFill="text1" w:themeFillTint="80"/>
          </w:tcPr>
          <w:p w:rsidR="00BD47F1" w:rsidRPr="007140D0" w:rsidRDefault="00BD47F1" w:rsidP="007F3681">
            <w:pPr>
              <w:rPr>
                <w:sz w:val="16"/>
                <w:szCs w:val="16"/>
              </w:rPr>
            </w:pPr>
          </w:p>
        </w:tc>
        <w:tc>
          <w:tcPr>
            <w:tcW w:w="3889" w:type="dxa"/>
          </w:tcPr>
          <w:p w:rsidR="00BD47F1" w:rsidRDefault="00062DDB" w:rsidP="007F3681">
            <w:pPr>
              <w:rPr>
                <w:rStyle w:val="Style3"/>
                <w:sz w:val="16"/>
                <w:szCs w:val="16"/>
              </w:rPr>
            </w:pPr>
            <w:r>
              <w:rPr>
                <w:rStyle w:val="Style3"/>
                <w:sz w:val="16"/>
                <w:szCs w:val="16"/>
              </w:rPr>
              <w:t>Commenced on site as anticipated – 2-3 dwellings are under construction.</w:t>
            </w:r>
          </w:p>
          <w:p w:rsidR="00062DDB" w:rsidRPr="006F6675" w:rsidRDefault="00062DDB" w:rsidP="007F3681">
            <w:pPr>
              <w:rPr>
                <w:rStyle w:val="Style3"/>
                <w:b/>
                <w:sz w:val="16"/>
                <w:szCs w:val="16"/>
              </w:rPr>
            </w:pPr>
            <w:r w:rsidRPr="006F6675">
              <w:rPr>
                <w:rStyle w:val="Style3"/>
                <w:b/>
                <w:sz w:val="16"/>
                <w:szCs w:val="16"/>
              </w:rPr>
              <w:t>Progressing as expected.</w:t>
            </w:r>
          </w:p>
        </w:tc>
        <w:tc>
          <w:tcPr>
            <w:tcW w:w="355" w:type="dxa"/>
            <w:shd w:val="clear" w:color="auto" w:fill="C5E0B3" w:themeFill="accent6" w:themeFillTint="66"/>
          </w:tcPr>
          <w:p w:rsidR="00BD47F1" w:rsidRPr="007140D0" w:rsidRDefault="00BD47F1" w:rsidP="007F3681">
            <w:pPr>
              <w:rPr>
                <w:rStyle w:val="Style3"/>
                <w:sz w:val="16"/>
                <w:szCs w:val="16"/>
              </w:rPr>
            </w:pPr>
          </w:p>
        </w:tc>
      </w:tr>
      <w:tr w:rsidR="00062DDB" w:rsidRPr="007140D0" w:rsidTr="006F6675">
        <w:trPr>
          <w:trHeight w:val="673"/>
        </w:trPr>
        <w:tc>
          <w:tcPr>
            <w:tcW w:w="679" w:type="dxa"/>
          </w:tcPr>
          <w:p w:rsidR="00062DDB" w:rsidRPr="007140D0" w:rsidRDefault="006F6675" w:rsidP="007F3681">
            <w:pPr>
              <w:rPr>
                <w:sz w:val="16"/>
                <w:szCs w:val="16"/>
              </w:rPr>
            </w:pPr>
            <w:r>
              <w:rPr>
                <w:sz w:val="16"/>
                <w:szCs w:val="16"/>
              </w:rPr>
              <w:t>3</w:t>
            </w:r>
          </w:p>
        </w:tc>
        <w:tc>
          <w:tcPr>
            <w:tcW w:w="567" w:type="dxa"/>
          </w:tcPr>
          <w:p w:rsidR="00062DDB" w:rsidRPr="00EB33ED" w:rsidRDefault="003077B4" w:rsidP="007F3681">
            <w:pPr>
              <w:rPr>
                <w:sz w:val="16"/>
                <w:szCs w:val="16"/>
              </w:rPr>
            </w:pPr>
            <w:r w:rsidRPr="00EB33ED">
              <w:rPr>
                <w:sz w:val="16"/>
                <w:szCs w:val="16"/>
              </w:rPr>
              <w:t>H51</w:t>
            </w:r>
          </w:p>
        </w:tc>
        <w:tc>
          <w:tcPr>
            <w:tcW w:w="929" w:type="dxa"/>
          </w:tcPr>
          <w:p w:rsidR="00915308" w:rsidRPr="006F6675" w:rsidRDefault="00081BA4" w:rsidP="007F3681">
            <w:pPr>
              <w:rPr>
                <w:b/>
                <w:sz w:val="22"/>
                <w:szCs w:val="22"/>
              </w:rPr>
            </w:pPr>
            <w:r w:rsidRPr="006F6675">
              <w:rPr>
                <w:b/>
                <w:sz w:val="22"/>
                <w:szCs w:val="22"/>
              </w:rPr>
              <w:t>44</w:t>
            </w:r>
          </w:p>
          <w:p w:rsidR="00915308" w:rsidRDefault="00915308" w:rsidP="00915308">
            <w:pPr>
              <w:rPr>
                <w:sz w:val="16"/>
                <w:szCs w:val="16"/>
              </w:rPr>
            </w:pPr>
          </w:p>
          <w:p w:rsidR="00062DDB" w:rsidRDefault="00915308" w:rsidP="00915308">
            <w:pPr>
              <w:rPr>
                <w:sz w:val="16"/>
                <w:szCs w:val="16"/>
              </w:rPr>
            </w:pPr>
            <w:r>
              <w:rPr>
                <w:sz w:val="16"/>
                <w:szCs w:val="16"/>
              </w:rPr>
              <w:t>HOT</w:t>
            </w:r>
          </w:p>
          <w:p w:rsidR="00915308" w:rsidRPr="00915308" w:rsidRDefault="00915308" w:rsidP="00915308">
            <w:pPr>
              <w:rPr>
                <w:sz w:val="16"/>
                <w:szCs w:val="16"/>
              </w:rPr>
            </w:pPr>
            <w:r>
              <w:rPr>
                <w:sz w:val="16"/>
                <w:szCs w:val="16"/>
              </w:rPr>
              <w:t>30</w:t>
            </w:r>
          </w:p>
        </w:tc>
        <w:tc>
          <w:tcPr>
            <w:tcW w:w="1023" w:type="dxa"/>
          </w:tcPr>
          <w:p w:rsidR="00062DDB" w:rsidRDefault="00081BA4" w:rsidP="007F3681">
            <w:pPr>
              <w:rPr>
                <w:sz w:val="16"/>
                <w:szCs w:val="16"/>
              </w:rPr>
            </w:pPr>
            <w:r>
              <w:rPr>
                <w:sz w:val="16"/>
                <w:szCs w:val="16"/>
              </w:rPr>
              <w:t>0</w:t>
            </w:r>
          </w:p>
        </w:tc>
        <w:tc>
          <w:tcPr>
            <w:tcW w:w="1455" w:type="dxa"/>
          </w:tcPr>
          <w:p w:rsidR="00062DDB" w:rsidRPr="00EB33ED" w:rsidRDefault="00915308" w:rsidP="007F3681">
            <w:pPr>
              <w:rPr>
                <w:sz w:val="16"/>
                <w:szCs w:val="16"/>
              </w:rPr>
            </w:pPr>
            <w:proofErr w:type="spellStart"/>
            <w:r>
              <w:rPr>
                <w:sz w:val="16"/>
                <w:szCs w:val="16"/>
              </w:rPr>
              <w:t>Tulketh</w:t>
            </w:r>
            <w:proofErr w:type="spellEnd"/>
            <w:r w:rsidR="003077B4" w:rsidRPr="00EB33ED">
              <w:rPr>
                <w:sz w:val="16"/>
                <w:szCs w:val="16"/>
              </w:rPr>
              <w:t xml:space="preserve"> Sports College, Tag Lane</w:t>
            </w:r>
          </w:p>
        </w:tc>
        <w:tc>
          <w:tcPr>
            <w:tcW w:w="580" w:type="dxa"/>
            <w:shd w:val="clear" w:color="auto" w:fill="auto"/>
          </w:tcPr>
          <w:p w:rsidR="00062DDB" w:rsidRPr="007140D0" w:rsidRDefault="00062DDB" w:rsidP="007F3681">
            <w:pPr>
              <w:rPr>
                <w:sz w:val="16"/>
                <w:szCs w:val="16"/>
              </w:rPr>
            </w:pPr>
          </w:p>
        </w:tc>
        <w:tc>
          <w:tcPr>
            <w:tcW w:w="660" w:type="dxa"/>
            <w:shd w:val="clear" w:color="auto" w:fill="FF6565"/>
          </w:tcPr>
          <w:p w:rsidR="00062DDB" w:rsidRDefault="003077B4" w:rsidP="007F3681">
            <w:pPr>
              <w:rPr>
                <w:sz w:val="16"/>
                <w:szCs w:val="16"/>
              </w:rPr>
            </w:pPr>
            <w:r>
              <w:rPr>
                <w:sz w:val="16"/>
                <w:szCs w:val="16"/>
              </w:rPr>
              <w:t>FS</w:t>
            </w:r>
          </w:p>
        </w:tc>
        <w:tc>
          <w:tcPr>
            <w:tcW w:w="270" w:type="dxa"/>
            <w:tcBorders>
              <w:right w:val="thinThickSmallGap" w:sz="12" w:space="0" w:color="auto"/>
            </w:tcBorders>
            <w:shd w:val="clear" w:color="auto" w:fill="7F7F7F" w:themeFill="text1" w:themeFillTint="80"/>
          </w:tcPr>
          <w:p w:rsidR="00062DDB" w:rsidRPr="007140D0" w:rsidRDefault="00062DDB" w:rsidP="007F3681">
            <w:pPr>
              <w:rPr>
                <w:sz w:val="16"/>
                <w:szCs w:val="16"/>
              </w:rPr>
            </w:pPr>
          </w:p>
        </w:tc>
        <w:tc>
          <w:tcPr>
            <w:tcW w:w="3889" w:type="dxa"/>
          </w:tcPr>
          <w:p w:rsidR="00062DDB" w:rsidRDefault="003077B4" w:rsidP="007F3681">
            <w:pPr>
              <w:rPr>
                <w:rStyle w:val="Style3"/>
                <w:sz w:val="16"/>
                <w:szCs w:val="16"/>
              </w:rPr>
            </w:pPr>
            <w:r>
              <w:rPr>
                <w:rStyle w:val="Style3"/>
                <w:sz w:val="16"/>
                <w:szCs w:val="16"/>
              </w:rPr>
              <w:t xml:space="preserve">No FS in Q4 as anticipated so this will affect commence on site in year 4 17/18.  </w:t>
            </w:r>
            <w:r w:rsidR="002A75A1">
              <w:rPr>
                <w:rStyle w:val="Style3"/>
                <w:sz w:val="16"/>
                <w:szCs w:val="16"/>
              </w:rPr>
              <w:t>However, d</w:t>
            </w:r>
            <w:r w:rsidR="002A75A1">
              <w:rPr>
                <w:rStyle w:val="Style3"/>
                <w:sz w:val="16"/>
                <w:szCs w:val="16"/>
              </w:rPr>
              <w:t xml:space="preserve">isposal consent has now been obtained for this site.  </w:t>
            </w:r>
          </w:p>
          <w:p w:rsidR="003077B4" w:rsidRPr="003077B4" w:rsidRDefault="003077B4" w:rsidP="007F3681">
            <w:pPr>
              <w:rPr>
                <w:rStyle w:val="Style3"/>
                <w:b/>
                <w:sz w:val="16"/>
                <w:szCs w:val="16"/>
              </w:rPr>
            </w:pPr>
            <w:r w:rsidRPr="003077B4">
              <w:rPr>
                <w:rStyle w:val="Style3"/>
                <w:b/>
                <w:sz w:val="16"/>
                <w:szCs w:val="16"/>
              </w:rPr>
              <w:t>Delay expected</w:t>
            </w:r>
          </w:p>
        </w:tc>
        <w:tc>
          <w:tcPr>
            <w:tcW w:w="355" w:type="dxa"/>
            <w:shd w:val="clear" w:color="auto" w:fill="FF6565"/>
          </w:tcPr>
          <w:p w:rsidR="00062DDB" w:rsidRPr="007140D0" w:rsidRDefault="00062DDB" w:rsidP="007F3681">
            <w:pPr>
              <w:rPr>
                <w:rStyle w:val="Style3"/>
                <w:sz w:val="16"/>
                <w:szCs w:val="16"/>
              </w:rPr>
            </w:pPr>
          </w:p>
        </w:tc>
      </w:tr>
      <w:tr w:rsidR="00062DDB" w:rsidRPr="007140D0" w:rsidTr="00BD47F1">
        <w:trPr>
          <w:trHeight w:val="673"/>
        </w:trPr>
        <w:tc>
          <w:tcPr>
            <w:tcW w:w="679" w:type="dxa"/>
          </w:tcPr>
          <w:p w:rsidR="00062DDB" w:rsidRPr="007140D0" w:rsidRDefault="003077B4" w:rsidP="007F3681">
            <w:pPr>
              <w:rPr>
                <w:sz w:val="16"/>
                <w:szCs w:val="16"/>
              </w:rPr>
            </w:pPr>
            <w:r>
              <w:rPr>
                <w:sz w:val="16"/>
                <w:szCs w:val="16"/>
              </w:rPr>
              <w:t>3</w:t>
            </w:r>
          </w:p>
        </w:tc>
        <w:tc>
          <w:tcPr>
            <w:tcW w:w="567" w:type="dxa"/>
          </w:tcPr>
          <w:p w:rsidR="00062DDB" w:rsidRPr="00EB33ED" w:rsidRDefault="003077B4" w:rsidP="007F3681">
            <w:pPr>
              <w:rPr>
                <w:sz w:val="16"/>
                <w:szCs w:val="16"/>
              </w:rPr>
            </w:pPr>
            <w:r w:rsidRPr="00EB33ED">
              <w:rPr>
                <w:sz w:val="16"/>
                <w:szCs w:val="16"/>
              </w:rPr>
              <w:t>H52</w:t>
            </w:r>
          </w:p>
        </w:tc>
        <w:tc>
          <w:tcPr>
            <w:tcW w:w="929" w:type="dxa"/>
          </w:tcPr>
          <w:p w:rsidR="00915308" w:rsidRPr="006F6675" w:rsidRDefault="00081BA4" w:rsidP="007F3681">
            <w:pPr>
              <w:rPr>
                <w:b/>
                <w:sz w:val="22"/>
                <w:szCs w:val="22"/>
              </w:rPr>
            </w:pPr>
            <w:r w:rsidRPr="006F6675">
              <w:rPr>
                <w:b/>
                <w:sz w:val="22"/>
                <w:szCs w:val="22"/>
              </w:rPr>
              <w:t>12</w:t>
            </w:r>
          </w:p>
          <w:p w:rsidR="00915308" w:rsidRDefault="00915308" w:rsidP="00915308">
            <w:pPr>
              <w:rPr>
                <w:sz w:val="16"/>
                <w:szCs w:val="16"/>
              </w:rPr>
            </w:pPr>
          </w:p>
          <w:p w:rsidR="00915308" w:rsidRPr="00915308" w:rsidRDefault="00915308" w:rsidP="00915308">
            <w:pPr>
              <w:rPr>
                <w:sz w:val="16"/>
                <w:szCs w:val="16"/>
              </w:rPr>
            </w:pPr>
            <w:r>
              <w:rPr>
                <w:sz w:val="16"/>
                <w:szCs w:val="16"/>
              </w:rPr>
              <w:t>HOT:12</w:t>
            </w:r>
          </w:p>
        </w:tc>
        <w:tc>
          <w:tcPr>
            <w:tcW w:w="1023" w:type="dxa"/>
          </w:tcPr>
          <w:p w:rsidR="00062DDB" w:rsidRDefault="00081BA4" w:rsidP="007F3681">
            <w:pPr>
              <w:rPr>
                <w:sz w:val="16"/>
                <w:szCs w:val="16"/>
              </w:rPr>
            </w:pPr>
            <w:r>
              <w:rPr>
                <w:sz w:val="16"/>
                <w:szCs w:val="16"/>
              </w:rPr>
              <w:t>0</w:t>
            </w:r>
          </w:p>
        </w:tc>
        <w:tc>
          <w:tcPr>
            <w:tcW w:w="1455" w:type="dxa"/>
          </w:tcPr>
          <w:p w:rsidR="00062DDB" w:rsidRPr="00EB33ED" w:rsidRDefault="003077B4" w:rsidP="007F3681">
            <w:pPr>
              <w:rPr>
                <w:sz w:val="16"/>
                <w:szCs w:val="16"/>
              </w:rPr>
            </w:pPr>
            <w:proofErr w:type="spellStart"/>
            <w:r w:rsidRPr="00EB33ED">
              <w:rPr>
                <w:sz w:val="16"/>
                <w:szCs w:val="16"/>
              </w:rPr>
              <w:t>Brethrens</w:t>
            </w:r>
            <w:proofErr w:type="spellEnd"/>
            <w:r w:rsidRPr="00EB33ED">
              <w:rPr>
                <w:sz w:val="16"/>
                <w:szCs w:val="16"/>
              </w:rPr>
              <w:t xml:space="preserve"> Meeting Rm, Egerton Road</w:t>
            </w:r>
          </w:p>
        </w:tc>
        <w:tc>
          <w:tcPr>
            <w:tcW w:w="580" w:type="dxa"/>
            <w:shd w:val="clear" w:color="auto" w:fill="auto"/>
          </w:tcPr>
          <w:p w:rsidR="00062DDB" w:rsidRPr="007140D0" w:rsidRDefault="00062DDB" w:rsidP="007F3681">
            <w:pPr>
              <w:rPr>
                <w:sz w:val="16"/>
                <w:szCs w:val="16"/>
              </w:rPr>
            </w:pPr>
          </w:p>
        </w:tc>
        <w:tc>
          <w:tcPr>
            <w:tcW w:w="660" w:type="dxa"/>
            <w:shd w:val="clear" w:color="auto" w:fill="auto"/>
          </w:tcPr>
          <w:p w:rsidR="00062DDB" w:rsidRDefault="00062DDB" w:rsidP="007F3681">
            <w:pPr>
              <w:rPr>
                <w:sz w:val="16"/>
                <w:szCs w:val="16"/>
              </w:rPr>
            </w:pPr>
          </w:p>
        </w:tc>
        <w:tc>
          <w:tcPr>
            <w:tcW w:w="270" w:type="dxa"/>
            <w:tcBorders>
              <w:right w:val="thinThickSmallGap" w:sz="12" w:space="0" w:color="auto"/>
            </w:tcBorders>
            <w:shd w:val="clear" w:color="auto" w:fill="7F7F7F" w:themeFill="text1" w:themeFillTint="80"/>
          </w:tcPr>
          <w:p w:rsidR="00062DDB" w:rsidRPr="007140D0" w:rsidRDefault="00062DDB" w:rsidP="007F3681">
            <w:pPr>
              <w:rPr>
                <w:sz w:val="16"/>
                <w:szCs w:val="16"/>
              </w:rPr>
            </w:pPr>
          </w:p>
        </w:tc>
        <w:tc>
          <w:tcPr>
            <w:tcW w:w="3889" w:type="dxa"/>
          </w:tcPr>
          <w:p w:rsidR="00062DDB" w:rsidRPr="006F6675" w:rsidRDefault="003077B4" w:rsidP="007F3681">
            <w:pPr>
              <w:rPr>
                <w:rStyle w:val="Style3"/>
                <w:b/>
                <w:sz w:val="16"/>
                <w:szCs w:val="16"/>
              </w:rPr>
            </w:pPr>
            <w:r w:rsidRPr="006F6675">
              <w:rPr>
                <w:rStyle w:val="Style3"/>
                <w:b/>
                <w:sz w:val="16"/>
                <w:szCs w:val="16"/>
              </w:rPr>
              <w:t>No milestones this year.</w:t>
            </w:r>
          </w:p>
        </w:tc>
        <w:tc>
          <w:tcPr>
            <w:tcW w:w="355" w:type="dxa"/>
            <w:shd w:val="clear" w:color="auto" w:fill="FFFFFF" w:themeFill="background1"/>
          </w:tcPr>
          <w:p w:rsidR="00062DDB" w:rsidRPr="007140D0" w:rsidRDefault="00062DDB" w:rsidP="007F3681">
            <w:pPr>
              <w:rPr>
                <w:rStyle w:val="Style3"/>
                <w:sz w:val="16"/>
                <w:szCs w:val="16"/>
              </w:rPr>
            </w:pPr>
          </w:p>
        </w:tc>
      </w:tr>
      <w:tr w:rsidR="00062DDB" w:rsidRPr="007140D0" w:rsidTr="006F6675">
        <w:trPr>
          <w:trHeight w:val="441"/>
        </w:trPr>
        <w:tc>
          <w:tcPr>
            <w:tcW w:w="679" w:type="dxa"/>
            <w:shd w:val="clear" w:color="auto" w:fill="9CC2E5" w:themeFill="accent1" w:themeFillTint="99"/>
          </w:tcPr>
          <w:p w:rsidR="00062DDB" w:rsidRPr="007140D0" w:rsidRDefault="003077B4" w:rsidP="007F3681">
            <w:pPr>
              <w:rPr>
                <w:sz w:val="16"/>
                <w:szCs w:val="16"/>
              </w:rPr>
            </w:pPr>
            <w:r>
              <w:rPr>
                <w:sz w:val="16"/>
                <w:szCs w:val="16"/>
              </w:rPr>
              <w:t>3</w:t>
            </w:r>
          </w:p>
        </w:tc>
        <w:tc>
          <w:tcPr>
            <w:tcW w:w="567" w:type="dxa"/>
            <w:shd w:val="clear" w:color="auto" w:fill="9CC2E5" w:themeFill="accent1" w:themeFillTint="99"/>
          </w:tcPr>
          <w:p w:rsidR="00062DDB" w:rsidRPr="00EB33ED" w:rsidRDefault="003077B4" w:rsidP="007F3681">
            <w:pPr>
              <w:rPr>
                <w:sz w:val="16"/>
                <w:szCs w:val="16"/>
              </w:rPr>
            </w:pPr>
            <w:r w:rsidRPr="00EB33ED">
              <w:rPr>
                <w:sz w:val="16"/>
                <w:szCs w:val="16"/>
              </w:rPr>
              <w:t>H69</w:t>
            </w:r>
          </w:p>
        </w:tc>
        <w:tc>
          <w:tcPr>
            <w:tcW w:w="929" w:type="dxa"/>
            <w:shd w:val="clear" w:color="auto" w:fill="9CC2E5" w:themeFill="accent1" w:themeFillTint="99"/>
          </w:tcPr>
          <w:p w:rsidR="00C51B93" w:rsidRDefault="00915308" w:rsidP="007F3681">
            <w:pPr>
              <w:rPr>
                <w:sz w:val="16"/>
                <w:szCs w:val="16"/>
              </w:rPr>
            </w:pPr>
            <w:r>
              <w:rPr>
                <w:sz w:val="16"/>
                <w:szCs w:val="16"/>
              </w:rPr>
              <w:t>HOT: 10</w:t>
            </w:r>
          </w:p>
          <w:p w:rsidR="00062DDB" w:rsidRPr="00C51B93" w:rsidRDefault="00062DDB" w:rsidP="00C51B93">
            <w:pPr>
              <w:rPr>
                <w:sz w:val="16"/>
                <w:szCs w:val="16"/>
              </w:rPr>
            </w:pPr>
          </w:p>
        </w:tc>
        <w:tc>
          <w:tcPr>
            <w:tcW w:w="1023" w:type="dxa"/>
            <w:shd w:val="clear" w:color="auto" w:fill="9CC2E5" w:themeFill="accent1" w:themeFillTint="99"/>
          </w:tcPr>
          <w:p w:rsidR="00062DDB" w:rsidRDefault="00062DDB" w:rsidP="007F3681">
            <w:pPr>
              <w:rPr>
                <w:sz w:val="16"/>
                <w:szCs w:val="16"/>
              </w:rPr>
            </w:pPr>
          </w:p>
        </w:tc>
        <w:tc>
          <w:tcPr>
            <w:tcW w:w="1455" w:type="dxa"/>
            <w:shd w:val="clear" w:color="auto" w:fill="9CC2E5" w:themeFill="accent1" w:themeFillTint="99"/>
          </w:tcPr>
          <w:p w:rsidR="00062DDB" w:rsidRPr="00C51B93" w:rsidRDefault="003077B4" w:rsidP="00C51B93">
            <w:pPr>
              <w:rPr>
                <w:sz w:val="16"/>
                <w:szCs w:val="16"/>
              </w:rPr>
            </w:pPr>
            <w:r w:rsidRPr="00EB33ED">
              <w:rPr>
                <w:sz w:val="16"/>
                <w:szCs w:val="16"/>
              </w:rPr>
              <w:t xml:space="preserve">DJ Ryan Depot, </w:t>
            </w:r>
            <w:proofErr w:type="spellStart"/>
            <w:r w:rsidRPr="00EB33ED">
              <w:rPr>
                <w:sz w:val="16"/>
                <w:szCs w:val="16"/>
              </w:rPr>
              <w:t>Inglewhite</w:t>
            </w:r>
            <w:proofErr w:type="spellEnd"/>
            <w:r w:rsidRPr="00EB33ED">
              <w:rPr>
                <w:sz w:val="16"/>
                <w:szCs w:val="16"/>
              </w:rPr>
              <w:t xml:space="preserve"> Road</w:t>
            </w:r>
          </w:p>
        </w:tc>
        <w:tc>
          <w:tcPr>
            <w:tcW w:w="580" w:type="dxa"/>
            <w:shd w:val="clear" w:color="auto" w:fill="9CC2E5" w:themeFill="accent1" w:themeFillTint="99"/>
          </w:tcPr>
          <w:p w:rsidR="00062DDB" w:rsidRPr="007140D0" w:rsidRDefault="00062DDB" w:rsidP="007F3681">
            <w:pPr>
              <w:rPr>
                <w:sz w:val="16"/>
                <w:szCs w:val="16"/>
              </w:rPr>
            </w:pPr>
          </w:p>
        </w:tc>
        <w:tc>
          <w:tcPr>
            <w:tcW w:w="660" w:type="dxa"/>
            <w:shd w:val="clear" w:color="auto" w:fill="9CC2E5" w:themeFill="accent1" w:themeFillTint="99"/>
          </w:tcPr>
          <w:p w:rsidR="00062DDB" w:rsidRDefault="00062DDB" w:rsidP="007F3681">
            <w:pPr>
              <w:rPr>
                <w:sz w:val="16"/>
                <w:szCs w:val="16"/>
              </w:rPr>
            </w:pPr>
          </w:p>
        </w:tc>
        <w:tc>
          <w:tcPr>
            <w:tcW w:w="270" w:type="dxa"/>
            <w:tcBorders>
              <w:right w:val="thinThickSmallGap" w:sz="12" w:space="0" w:color="auto"/>
            </w:tcBorders>
            <w:shd w:val="clear" w:color="auto" w:fill="9CC2E5" w:themeFill="accent1" w:themeFillTint="99"/>
          </w:tcPr>
          <w:p w:rsidR="00062DDB" w:rsidRPr="007140D0" w:rsidRDefault="00062DDB" w:rsidP="007F3681">
            <w:pPr>
              <w:rPr>
                <w:sz w:val="16"/>
                <w:szCs w:val="16"/>
              </w:rPr>
            </w:pPr>
          </w:p>
        </w:tc>
        <w:tc>
          <w:tcPr>
            <w:tcW w:w="3889" w:type="dxa"/>
            <w:shd w:val="clear" w:color="auto" w:fill="9CC2E5" w:themeFill="accent1" w:themeFillTint="99"/>
          </w:tcPr>
          <w:p w:rsidR="00C51B93" w:rsidRDefault="003077B4" w:rsidP="007F3681">
            <w:pPr>
              <w:rPr>
                <w:rStyle w:val="Style3"/>
                <w:sz w:val="16"/>
                <w:szCs w:val="16"/>
              </w:rPr>
            </w:pPr>
            <w:r w:rsidRPr="00EB33ED">
              <w:rPr>
                <w:rStyle w:val="Style3"/>
                <w:sz w:val="16"/>
                <w:szCs w:val="16"/>
              </w:rPr>
              <w:t>Site complete</w:t>
            </w:r>
          </w:p>
          <w:p w:rsidR="00062DDB" w:rsidRPr="00C51B93" w:rsidRDefault="00062DDB" w:rsidP="00C51B93">
            <w:pPr>
              <w:rPr>
                <w:sz w:val="16"/>
                <w:szCs w:val="16"/>
              </w:rPr>
            </w:pPr>
          </w:p>
        </w:tc>
        <w:tc>
          <w:tcPr>
            <w:tcW w:w="355" w:type="dxa"/>
            <w:shd w:val="clear" w:color="auto" w:fill="9CC2E5" w:themeFill="accent1" w:themeFillTint="99"/>
          </w:tcPr>
          <w:p w:rsidR="00062DDB" w:rsidRPr="007140D0" w:rsidRDefault="00062DDB" w:rsidP="007F3681">
            <w:pPr>
              <w:rPr>
                <w:rStyle w:val="Style3"/>
                <w:sz w:val="16"/>
                <w:szCs w:val="16"/>
              </w:rPr>
            </w:pPr>
          </w:p>
        </w:tc>
      </w:tr>
      <w:tr w:rsidR="00062DDB" w:rsidRPr="007140D0" w:rsidTr="00C51B93">
        <w:trPr>
          <w:trHeight w:val="506"/>
        </w:trPr>
        <w:tc>
          <w:tcPr>
            <w:tcW w:w="679" w:type="dxa"/>
          </w:tcPr>
          <w:p w:rsidR="00062DDB" w:rsidRPr="007140D0" w:rsidRDefault="00062DDB" w:rsidP="007F3681">
            <w:pPr>
              <w:rPr>
                <w:sz w:val="16"/>
                <w:szCs w:val="16"/>
              </w:rPr>
            </w:pPr>
          </w:p>
        </w:tc>
        <w:tc>
          <w:tcPr>
            <w:tcW w:w="567" w:type="dxa"/>
          </w:tcPr>
          <w:p w:rsidR="00062DDB" w:rsidRPr="00EB33ED" w:rsidRDefault="003077B4" w:rsidP="007F3681">
            <w:pPr>
              <w:rPr>
                <w:sz w:val="16"/>
                <w:szCs w:val="16"/>
              </w:rPr>
            </w:pPr>
            <w:r>
              <w:rPr>
                <w:sz w:val="16"/>
                <w:szCs w:val="16"/>
              </w:rPr>
              <w:t>H9</w:t>
            </w:r>
          </w:p>
        </w:tc>
        <w:tc>
          <w:tcPr>
            <w:tcW w:w="929" w:type="dxa"/>
          </w:tcPr>
          <w:p w:rsidR="00062DDB" w:rsidRPr="006F6675" w:rsidRDefault="003077B4" w:rsidP="007F3681">
            <w:pPr>
              <w:rPr>
                <w:b/>
                <w:sz w:val="22"/>
                <w:szCs w:val="22"/>
              </w:rPr>
            </w:pPr>
            <w:r w:rsidRPr="006F6675">
              <w:rPr>
                <w:b/>
                <w:sz w:val="22"/>
                <w:szCs w:val="22"/>
              </w:rPr>
              <w:t>300</w:t>
            </w:r>
          </w:p>
          <w:p w:rsidR="00915308" w:rsidRDefault="00915308" w:rsidP="007F3681">
            <w:pPr>
              <w:rPr>
                <w:sz w:val="16"/>
                <w:szCs w:val="16"/>
              </w:rPr>
            </w:pPr>
            <w:r>
              <w:rPr>
                <w:sz w:val="16"/>
                <w:szCs w:val="16"/>
              </w:rPr>
              <w:t>HOT: 300</w:t>
            </w:r>
          </w:p>
        </w:tc>
        <w:tc>
          <w:tcPr>
            <w:tcW w:w="1023" w:type="dxa"/>
          </w:tcPr>
          <w:p w:rsidR="00062DDB" w:rsidRDefault="003077B4" w:rsidP="007F3681">
            <w:pPr>
              <w:rPr>
                <w:sz w:val="16"/>
                <w:szCs w:val="16"/>
              </w:rPr>
            </w:pPr>
            <w:r>
              <w:rPr>
                <w:sz w:val="16"/>
                <w:szCs w:val="16"/>
              </w:rPr>
              <w:t>0</w:t>
            </w:r>
          </w:p>
        </w:tc>
        <w:tc>
          <w:tcPr>
            <w:tcW w:w="1455" w:type="dxa"/>
          </w:tcPr>
          <w:p w:rsidR="00062DDB" w:rsidRPr="00C51B93" w:rsidRDefault="003077B4" w:rsidP="00C51B93">
            <w:pPr>
              <w:rPr>
                <w:sz w:val="16"/>
                <w:szCs w:val="16"/>
              </w:rPr>
            </w:pPr>
            <w:r w:rsidRPr="00EB33ED">
              <w:rPr>
                <w:sz w:val="16"/>
                <w:szCs w:val="16"/>
              </w:rPr>
              <w:t>Argyll Road Depot</w:t>
            </w:r>
          </w:p>
        </w:tc>
        <w:tc>
          <w:tcPr>
            <w:tcW w:w="580" w:type="dxa"/>
            <w:shd w:val="clear" w:color="auto" w:fill="auto"/>
          </w:tcPr>
          <w:p w:rsidR="00062DDB" w:rsidRPr="007140D0" w:rsidRDefault="00062DDB" w:rsidP="007F3681">
            <w:pPr>
              <w:rPr>
                <w:sz w:val="16"/>
                <w:szCs w:val="16"/>
              </w:rPr>
            </w:pPr>
          </w:p>
        </w:tc>
        <w:tc>
          <w:tcPr>
            <w:tcW w:w="660" w:type="dxa"/>
            <w:shd w:val="clear" w:color="auto" w:fill="auto"/>
          </w:tcPr>
          <w:p w:rsidR="00062DDB" w:rsidRDefault="00062DDB" w:rsidP="007F3681">
            <w:pPr>
              <w:rPr>
                <w:sz w:val="16"/>
                <w:szCs w:val="16"/>
              </w:rPr>
            </w:pPr>
          </w:p>
        </w:tc>
        <w:tc>
          <w:tcPr>
            <w:tcW w:w="270" w:type="dxa"/>
            <w:tcBorders>
              <w:right w:val="thinThickSmallGap" w:sz="12" w:space="0" w:color="auto"/>
            </w:tcBorders>
            <w:shd w:val="clear" w:color="auto" w:fill="7F7F7F" w:themeFill="text1" w:themeFillTint="80"/>
          </w:tcPr>
          <w:p w:rsidR="00062DDB" w:rsidRPr="007140D0" w:rsidRDefault="00062DDB" w:rsidP="007F3681">
            <w:pPr>
              <w:rPr>
                <w:sz w:val="16"/>
                <w:szCs w:val="16"/>
              </w:rPr>
            </w:pPr>
          </w:p>
        </w:tc>
        <w:tc>
          <w:tcPr>
            <w:tcW w:w="3889" w:type="dxa"/>
          </w:tcPr>
          <w:p w:rsidR="00062DDB" w:rsidRPr="00C51B93" w:rsidRDefault="00F115F5" w:rsidP="00F115F5">
            <w:pPr>
              <w:rPr>
                <w:sz w:val="16"/>
                <w:szCs w:val="16"/>
              </w:rPr>
            </w:pPr>
            <w:r>
              <w:rPr>
                <w:rStyle w:val="Style3"/>
                <w:sz w:val="16"/>
                <w:szCs w:val="16"/>
              </w:rPr>
              <w:t>Not proceeding</w:t>
            </w:r>
            <w:r w:rsidR="003077B4">
              <w:rPr>
                <w:rStyle w:val="Style3"/>
                <w:sz w:val="16"/>
                <w:szCs w:val="16"/>
              </w:rPr>
              <w:t xml:space="preserve"> as housing</w:t>
            </w:r>
          </w:p>
        </w:tc>
        <w:tc>
          <w:tcPr>
            <w:tcW w:w="355" w:type="dxa"/>
            <w:shd w:val="clear" w:color="auto" w:fill="FFFFFF" w:themeFill="background1"/>
          </w:tcPr>
          <w:p w:rsidR="00062DDB" w:rsidRPr="007140D0" w:rsidRDefault="00062DDB" w:rsidP="007F3681">
            <w:pPr>
              <w:rPr>
                <w:rStyle w:val="Style3"/>
                <w:sz w:val="16"/>
                <w:szCs w:val="16"/>
              </w:rPr>
            </w:pPr>
          </w:p>
        </w:tc>
      </w:tr>
      <w:tr w:rsidR="003077B4" w:rsidRPr="007140D0" w:rsidTr="00983ED4">
        <w:trPr>
          <w:trHeight w:val="673"/>
        </w:trPr>
        <w:tc>
          <w:tcPr>
            <w:tcW w:w="679" w:type="dxa"/>
          </w:tcPr>
          <w:p w:rsidR="003077B4" w:rsidRPr="007140D0" w:rsidRDefault="003077B4" w:rsidP="003077B4">
            <w:pPr>
              <w:rPr>
                <w:sz w:val="16"/>
                <w:szCs w:val="16"/>
              </w:rPr>
            </w:pPr>
          </w:p>
        </w:tc>
        <w:tc>
          <w:tcPr>
            <w:tcW w:w="567" w:type="dxa"/>
          </w:tcPr>
          <w:p w:rsidR="003077B4" w:rsidRPr="00EB33ED" w:rsidRDefault="003077B4" w:rsidP="003077B4">
            <w:pPr>
              <w:rPr>
                <w:sz w:val="16"/>
                <w:szCs w:val="16"/>
              </w:rPr>
            </w:pPr>
            <w:r w:rsidRPr="00EB33ED">
              <w:rPr>
                <w:sz w:val="16"/>
                <w:szCs w:val="16"/>
              </w:rPr>
              <w:t>H45</w:t>
            </w:r>
          </w:p>
        </w:tc>
        <w:tc>
          <w:tcPr>
            <w:tcW w:w="929" w:type="dxa"/>
          </w:tcPr>
          <w:p w:rsidR="003077B4" w:rsidRPr="006F6675" w:rsidRDefault="00081BA4" w:rsidP="003077B4">
            <w:pPr>
              <w:rPr>
                <w:b/>
                <w:sz w:val="22"/>
                <w:szCs w:val="22"/>
              </w:rPr>
            </w:pPr>
            <w:r w:rsidRPr="006F6675">
              <w:rPr>
                <w:b/>
                <w:sz w:val="22"/>
                <w:szCs w:val="22"/>
              </w:rPr>
              <w:t>189</w:t>
            </w:r>
          </w:p>
          <w:p w:rsidR="00915308" w:rsidRDefault="00915308" w:rsidP="003077B4">
            <w:pPr>
              <w:rPr>
                <w:sz w:val="16"/>
                <w:szCs w:val="16"/>
              </w:rPr>
            </w:pPr>
            <w:r>
              <w:rPr>
                <w:sz w:val="16"/>
                <w:szCs w:val="16"/>
              </w:rPr>
              <w:t>HOT: 114</w:t>
            </w:r>
          </w:p>
        </w:tc>
        <w:tc>
          <w:tcPr>
            <w:tcW w:w="1023" w:type="dxa"/>
          </w:tcPr>
          <w:p w:rsidR="003077B4" w:rsidRDefault="003077B4" w:rsidP="003077B4">
            <w:pPr>
              <w:rPr>
                <w:sz w:val="16"/>
                <w:szCs w:val="16"/>
              </w:rPr>
            </w:pPr>
            <w:r>
              <w:rPr>
                <w:sz w:val="16"/>
                <w:szCs w:val="16"/>
              </w:rPr>
              <w:t>64</w:t>
            </w:r>
          </w:p>
          <w:p w:rsidR="006F6675" w:rsidRDefault="006F6675" w:rsidP="003077B4">
            <w:pPr>
              <w:rPr>
                <w:sz w:val="16"/>
                <w:szCs w:val="16"/>
              </w:rPr>
            </w:pPr>
          </w:p>
          <w:p w:rsidR="006F6675" w:rsidRDefault="006F6675" w:rsidP="003077B4">
            <w:pPr>
              <w:rPr>
                <w:sz w:val="16"/>
                <w:szCs w:val="16"/>
              </w:rPr>
            </w:pPr>
            <w:r>
              <w:rPr>
                <w:sz w:val="16"/>
                <w:szCs w:val="16"/>
              </w:rPr>
              <w:t>On site</w:t>
            </w:r>
          </w:p>
        </w:tc>
        <w:tc>
          <w:tcPr>
            <w:tcW w:w="1455" w:type="dxa"/>
          </w:tcPr>
          <w:p w:rsidR="003077B4" w:rsidRPr="00EB33ED" w:rsidRDefault="003077B4" w:rsidP="003077B4">
            <w:pPr>
              <w:rPr>
                <w:sz w:val="16"/>
                <w:szCs w:val="16"/>
              </w:rPr>
            </w:pPr>
            <w:r w:rsidRPr="00EB33ED">
              <w:rPr>
                <w:sz w:val="16"/>
                <w:szCs w:val="16"/>
              </w:rPr>
              <w:t>Tetrad, New Hall Lane</w:t>
            </w:r>
          </w:p>
        </w:tc>
        <w:tc>
          <w:tcPr>
            <w:tcW w:w="580" w:type="dxa"/>
            <w:shd w:val="clear" w:color="auto" w:fill="auto"/>
          </w:tcPr>
          <w:p w:rsidR="003077B4" w:rsidRPr="007140D0" w:rsidRDefault="003077B4" w:rsidP="003077B4">
            <w:pPr>
              <w:rPr>
                <w:sz w:val="16"/>
                <w:szCs w:val="16"/>
              </w:rPr>
            </w:pPr>
          </w:p>
        </w:tc>
        <w:tc>
          <w:tcPr>
            <w:tcW w:w="660" w:type="dxa"/>
            <w:shd w:val="clear" w:color="auto" w:fill="auto"/>
          </w:tcPr>
          <w:p w:rsidR="003077B4" w:rsidRDefault="003077B4" w:rsidP="003077B4">
            <w:pPr>
              <w:rPr>
                <w:sz w:val="16"/>
                <w:szCs w:val="16"/>
              </w:rPr>
            </w:pPr>
          </w:p>
        </w:tc>
        <w:tc>
          <w:tcPr>
            <w:tcW w:w="270" w:type="dxa"/>
            <w:tcBorders>
              <w:right w:val="thinThickSmallGap" w:sz="12" w:space="0" w:color="auto"/>
            </w:tcBorders>
            <w:shd w:val="clear" w:color="auto" w:fill="7F7F7F" w:themeFill="text1" w:themeFillTint="80"/>
          </w:tcPr>
          <w:p w:rsidR="003077B4" w:rsidRPr="007140D0" w:rsidRDefault="003077B4" w:rsidP="003077B4">
            <w:pPr>
              <w:rPr>
                <w:sz w:val="16"/>
                <w:szCs w:val="16"/>
              </w:rPr>
            </w:pPr>
          </w:p>
        </w:tc>
        <w:tc>
          <w:tcPr>
            <w:tcW w:w="3889" w:type="dxa"/>
          </w:tcPr>
          <w:p w:rsidR="003077B4" w:rsidRDefault="003077B4" w:rsidP="003077B4">
            <w:pPr>
              <w:rPr>
                <w:rStyle w:val="Style3"/>
                <w:sz w:val="16"/>
                <w:szCs w:val="16"/>
              </w:rPr>
            </w:pPr>
            <w:r>
              <w:rPr>
                <w:rStyle w:val="Style3"/>
                <w:sz w:val="16"/>
                <w:szCs w:val="16"/>
              </w:rPr>
              <w:t>64 units complete on this site to date – site expected to complete in year 5 as planned.</w:t>
            </w:r>
          </w:p>
          <w:p w:rsidR="003077B4" w:rsidRDefault="003077B4" w:rsidP="003077B4">
            <w:pPr>
              <w:rPr>
                <w:rStyle w:val="Style3"/>
                <w:sz w:val="16"/>
                <w:szCs w:val="16"/>
              </w:rPr>
            </w:pPr>
          </w:p>
          <w:p w:rsidR="003077B4" w:rsidRPr="003077B4" w:rsidRDefault="003077B4" w:rsidP="003077B4">
            <w:pPr>
              <w:rPr>
                <w:rStyle w:val="Style3"/>
                <w:b/>
                <w:sz w:val="16"/>
                <w:szCs w:val="16"/>
              </w:rPr>
            </w:pPr>
            <w:r w:rsidRPr="003077B4">
              <w:rPr>
                <w:rStyle w:val="Style3"/>
                <w:b/>
                <w:sz w:val="16"/>
                <w:szCs w:val="16"/>
              </w:rPr>
              <w:t>Progressing as expected</w:t>
            </w:r>
          </w:p>
        </w:tc>
        <w:tc>
          <w:tcPr>
            <w:tcW w:w="355" w:type="dxa"/>
            <w:shd w:val="clear" w:color="auto" w:fill="C5E0B3" w:themeFill="accent6" w:themeFillTint="66"/>
          </w:tcPr>
          <w:p w:rsidR="003077B4" w:rsidRPr="007140D0" w:rsidRDefault="003077B4" w:rsidP="003077B4">
            <w:pPr>
              <w:rPr>
                <w:rStyle w:val="Style3"/>
                <w:sz w:val="16"/>
                <w:szCs w:val="16"/>
              </w:rPr>
            </w:pPr>
          </w:p>
        </w:tc>
      </w:tr>
      <w:tr w:rsidR="003077B4" w:rsidRPr="007140D0" w:rsidTr="00C51B93">
        <w:trPr>
          <w:trHeight w:val="554"/>
        </w:trPr>
        <w:tc>
          <w:tcPr>
            <w:tcW w:w="679" w:type="dxa"/>
          </w:tcPr>
          <w:p w:rsidR="003077B4" w:rsidRPr="007140D0" w:rsidRDefault="003077B4" w:rsidP="003077B4">
            <w:pPr>
              <w:rPr>
                <w:sz w:val="16"/>
                <w:szCs w:val="16"/>
              </w:rPr>
            </w:pPr>
          </w:p>
        </w:tc>
        <w:tc>
          <w:tcPr>
            <w:tcW w:w="567" w:type="dxa"/>
          </w:tcPr>
          <w:p w:rsidR="003077B4" w:rsidRPr="00EB33ED" w:rsidRDefault="003077B4" w:rsidP="003077B4">
            <w:pPr>
              <w:rPr>
                <w:sz w:val="16"/>
                <w:szCs w:val="16"/>
              </w:rPr>
            </w:pPr>
            <w:r>
              <w:rPr>
                <w:sz w:val="16"/>
                <w:szCs w:val="16"/>
              </w:rPr>
              <w:t>H46</w:t>
            </w:r>
          </w:p>
        </w:tc>
        <w:tc>
          <w:tcPr>
            <w:tcW w:w="929" w:type="dxa"/>
          </w:tcPr>
          <w:p w:rsidR="00915308" w:rsidRPr="006F6675" w:rsidRDefault="00081BA4" w:rsidP="003077B4">
            <w:pPr>
              <w:rPr>
                <w:b/>
                <w:sz w:val="22"/>
                <w:szCs w:val="22"/>
              </w:rPr>
            </w:pPr>
            <w:r w:rsidRPr="006F6675">
              <w:rPr>
                <w:b/>
                <w:sz w:val="22"/>
                <w:szCs w:val="22"/>
              </w:rPr>
              <w:t>38</w:t>
            </w:r>
          </w:p>
          <w:p w:rsidR="003077B4" w:rsidRPr="00915308" w:rsidRDefault="00915308" w:rsidP="00915308">
            <w:pPr>
              <w:rPr>
                <w:sz w:val="16"/>
                <w:szCs w:val="16"/>
              </w:rPr>
            </w:pPr>
            <w:r>
              <w:rPr>
                <w:sz w:val="16"/>
                <w:szCs w:val="16"/>
              </w:rPr>
              <w:t>HOT: 38</w:t>
            </w:r>
          </w:p>
        </w:tc>
        <w:tc>
          <w:tcPr>
            <w:tcW w:w="1023" w:type="dxa"/>
          </w:tcPr>
          <w:p w:rsidR="003077B4" w:rsidRDefault="00081BA4" w:rsidP="003077B4">
            <w:pPr>
              <w:rPr>
                <w:sz w:val="16"/>
                <w:szCs w:val="16"/>
              </w:rPr>
            </w:pPr>
            <w:r>
              <w:rPr>
                <w:sz w:val="16"/>
                <w:szCs w:val="16"/>
              </w:rPr>
              <w:t>0</w:t>
            </w:r>
          </w:p>
        </w:tc>
        <w:tc>
          <w:tcPr>
            <w:tcW w:w="1455" w:type="dxa"/>
          </w:tcPr>
          <w:p w:rsidR="003077B4" w:rsidRPr="00EB33ED" w:rsidRDefault="003077B4" w:rsidP="003077B4">
            <w:pPr>
              <w:rPr>
                <w:sz w:val="16"/>
                <w:szCs w:val="16"/>
              </w:rPr>
            </w:pPr>
            <w:r w:rsidRPr="00EB33ED">
              <w:rPr>
                <w:sz w:val="16"/>
                <w:szCs w:val="16"/>
              </w:rPr>
              <w:t>Skeffington Road/Castleton Road</w:t>
            </w:r>
          </w:p>
        </w:tc>
        <w:tc>
          <w:tcPr>
            <w:tcW w:w="580" w:type="dxa"/>
            <w:shd w:val="clear" w:color="auto" w:fill="auto"/>
          </w:tcPr>
          <w:p w:rsidR="003077B4" w:rsidRPr="007140D0" w:rsidRDefault="003077B4" w:rsidP="003077B4">
            <w:pPr>
              <w:rPr>
                <w:sz w:val="16"/>
                <w:szCs w:val="16"/>
              </w:rPr>
            </w:pPr>
          </w:p>
        </w:tc>
        <w:tc>
          <w:tcPr>
            <w:tcW w:w="660" w:type="dxa"/>
            <w:shd w:val="clear" w:color="auto" w:fill="auto"/>
          </w:tcPr>
          <w:p w:rsidR="003077B4" w:rsidRDefault="003077B4" w:rsidP="003077B4">
            <w:pPr>
              <w:rPr>
                <w:sz w:val="16"/>
                <w:szCs w:val="16"/>
              </w:rPr>
            </w:pPr>
          </w:p>
        </w:tc>
        <w:tc>
          <w:tcPr>
            <w:tcW w:w="270" w:type="dxa"/>
            <w:tcBorders>
              <w:right w:val="thinThickSmallGap" w:sz="12" w:space="0" w:color="auto"/>
            </w:tcBorders>
            <w:shd w:val="clear" w:color="auto" w:fill="7F7F7F" w:themeFill="text1" w:themeFillTint="80"/>
          </w:tcPr>
          <w:p w:rsidR="003077B4" w:rsidRPr="007140D0" w:rsidRDefault="003077B4" w:rsidP="003077B4">
            <w:pPr>
              <w:rPr>
                <w:sz w:val="16"/>
                <w:szCs w:val="16"/>
              </w:rPr>
            </w:pPr>
          </w:p>
        </w:tc>
        <w:tc>
          <w:tcPr>
            <w:tcW w:w="3889" w:type="dxa"/>
          </w:tcPr>
          <w:p w:rsidR="003077B4" w:rsidRPr="00EB33ED" w:rsidRDefault="003077B4" w:rsidP="003077B4">
            <w:pPr>
              <w:rPr>
                <w:rStyle w:val="Style3"/>
                <w:sz w:val="16"/>
                <w:szCs w:val="16"/>
              </w:rPr>
            </w:pPr>
            <w:r w:rsidRPr="00EB33ED">
              <w:rPr>
                <w:rStyle w:val="Style3"/>
                <w:sz w:val="16"/>
                <w:szCs w:val="16"/>
              </w:rPr>
              <w:t>No current planning permission – just an allocation</w:t>
            </w:r>
          </w:p>
        </w:tc>
        <w:tc>
          <w:tcPr>
            <w:tcW w:w="355" w:type="dxa"/>
            <w:shd w:val="clear" w:color="auto" w:fill="FFFFFF" w:themeFill="background1"/>
          </w:tcPr>
          <w:p w:rsidR="003077B4" w:rsidRPr="007140D0" w:rsidRDefault="003077B4" w:rsidP="003077B4">
            <w:pPr>
              <w:rPr>
                <w:rStyle w:val="Style3"/>
                <w:sz w:val="16"/>
                <w:szCs w:val="16"/>
              </w:rPr>
            </w:pPr>
          </w:p>
        </w:tc>
      </w:tr>
      <w:tr w:rsidR="003077B4" w:rsidRPr="007140D0" w:rsidTr="00C51B93">
        <w:trPr>
          <w:trHeight w:val="506"/>
        </w:trPr>
        <w:tc>
          <w:tcPr>
            <w:tcW w:w="679" w:type="dxa"/>
          </w:tcPr>
          <w:p w:rsidR="003077B4" w:rsidRPr="007140D0" w:rsidRDefault="003077B4" w:rsidP="003077B4">
            <w:pPr>
              <w:rPr>
                <w:sz w:val="16"/>
                <w:szCs w:val="16"/>
              </w:rPr>
            </w:pPr>
          </w:p>
        </w:tc>
        <w:tc>
          <w:tcPr>
            <w:tcW w:w="567" w:type="dxa"/>
          </w:tcPr>
          <w:p w:rsidR="003077B4" w:rsidRPr="00EB33ED" w:rsidRDefault="003077B4" w:rsidP="003077B4">
            <w:pPr>
              <w:rPr>
                <w:sz w:val="16"/>
                <w:szCs w:val="16"/>
              </w:rPr>
            </w:pPr>
            <w:r w:rsidRPr="00EB33ED">
              <w:rPr>
                <w:sz w:val="16"/>
                <w:szCs w:val="16"/>
              </w:rPr>
              <w:t>H47</w:t>
            </w:r>
          </w:p>
        </w:tc>
        <w:tc>
          <w:tcPr>
            <w:tcW w:w="929" w:type="dxa"/>
          </w:tcPr>
          <w:p w:rsidR="00915308" w:rsidRPr="006F6675" w:rsidRDefault="00081BA4" w:rsidP="003077B4">
            <w:pPr>
              <w:rPr>
                <w:b/>
                <w:sz w:val="22"/>
                <w:szCs w:val="22"/>
              </w:rPr>
            </w:pPr>
            <w:r w:rsidRPr="006F6675">
              <w:rPr>
                <w:b/>
                <w:sz w:val="22"/>
                <w:szCs w:val="22"/>
              </w:rPr>
              <w:t>28</w:t>
            </w:r>
          </w:p>
          <w:p w:rsidR="003077B4" w:rsidRPr="00915308" w:rsidRDefault="00915308" w:rsidP="00915308">
            <w:pPr>
              <w:rPr>
                <w:sz w:val="16"/>
                <w:szCs w:val="16"/>
              </w:rPr>
            </w:pPr>
            <w:r>
              <w:rPr>
                <w:sz w:val="16"/>
                <w:szCs w:val="16"/>
              </w:rPr>
              <w:t>HOT: 28</w:t>
            </w:r>
          </w:p>
        </w:tc>
        <w:tc>
          <w:tcPr>
            <w:tcW w:w="1023" w:type="dxa"/>
          </w:tcPr>
          <w:p w:rsidR="003077B4" w:rsidRDefault="00081BA4" w:rsidP="003077B4">
            <w:pPr>
              <w:rPr>
                <w:sz w:val="16"/>
                <w:szCs w:val="16"/>
              </w:rPr>
            </w:pPr>
            <w:r>
              <w:rPr>
                <w:sz w:val="16"/>
                <w:szCs w:val="16"/>
              </w:rPr>
              <w:t>0</w:t>
            </w:r>
          </w:p>
        </w:tc>
        <w:tc>
          <w:tcPr>
            <w:tcW w:w="1455" w:type="dxa"/>
          </w:tcPr>
          <w:p w:rsidR="003077B4" w:rsidRPr="00EB33ED" w:rsidRDefault="003077B4" w:rsidP="003077B4">
            <w:pPr>
              <w:rPr>
                <w:sz w:val="16"/>
                <w:szCs w:val="16"/>
              </w:rPr>
            </w:pPr>
            <w:proofErr w:type="spellStart"/>
            <w:r w:rsidRPr="00EB33ED">
              <w:rPr>
                <w:sz w:val="16"/>
                <w:szCs w:val="16"/>
              </w:rPr>
              <w:t>Deepdale</w:t>
            </w:r>
            <w:proofErr w:type="spellEnd"/>
            <w:r w:rsidRPr="00EB33ED">
              <w:rPr>
                <w:sz w:val="16"/>
                <w:szCs w:val="16"/>
              </w:rPr>
              <w:t xml:space="preserve"> Mill</w:t>
            </w:r>
          </w:p>
        </w:tc>
        <w:tc>
          <w:tcPr>
            <w:tcW w:w="580" w:type="dxa"/>
            <w:shd w:val="clear" w:color="auto" w:fill="auto"/>
          </w:tcPr>
          <w:p w:rsidR="003077B4" w:rsidRPr="007140D0" w:rsidRDefault="003077B4" w:rsidP="003077B4">
            <w:pPr>
              <w:rPr>
                <w:sz w:val="16"/>
                <w:szCs w:val="16"/>
              </w:rPr>
            </w:pPr>
          </w:p>
        </w:tc>
        <w:tc>
          <w:tcPr>
            <w:tcW w:w="660" w:type="dxa"/>
            <w:shd w:val="clear" w:color="auto" w:fill="auto"/>
          </w:tcPr>
          <w:p w:rsidR="003077B4" w:rsidRDefault="003077B4" w:rsidP="003077B4">
            <w:pPr>
              <w:rPr>
                <w:sz w:val="16"/>
                <w:szCs w:val="16"/>
              </w:rPr>
            </w:pPr>
          </w:p>
        </w:tc>
        <w:tc>
          <w:tcPr>
            <w:tcW w:w="270" w:type="dxa"/>
            <w:tcBorders>
              <w:right w:val="thinThickSmallGap" w:sz="12" w:space="0" w:color="auto"/>
            </w:tcBorders>
            <w:shd w:val="clear" w:color="auto" w:fill="7F7F7F" w:themeFill="text1" w:themeFillTint="80"/>
          </w:tcPr>
          <w:p w:rsidR="003077B4" w:rsidRPr="007140D0" w:rsidRDefault="003077B4" w:rsidP="003077B4">
            <w:pPr>
              <w:rPr>
                <w:sz w:val="16"/>
                <w:szCs w:val="16"/>
              </w:rPr>
            </w:pPr>
          </w:p>
        </w:tc>
        <w:tc>
          <w:tcPr>
            <w:tcW w:w="3889" w:type="dxa"/>
          </w:tcPr>
          <w:p w:rsidR="003077B4" w:rsidRPr="00EB33ED" w:rsidRDefault="003077B4" w:rsidP="003077B4">
            <w:pPr>
              <w:rPr>
                <w:rStyle w:val="Style3"/>
                <w:sz w:val="16"/>
                <w:szCs w:val="16"/>
              </w:rPr>
            </w:pPr>
            <w:r w:rsidRPr="00EB33ED">
              <w:rPr>
                <w:rStyle w:val="Style3"/>
                <w:sz w:val="16"/>
                <w:szCs w:val="16"/>
              </w:rPr>
              <w:t>No current planning permission – just an allocation</w:t>
            </w:r>
          </w:p>
        </w:tc>
        <w:tc>
          <w:tcPr>
            <w:tcW w:w="355" w:type="dxa"/>
            <w:shd w:val="clear" w:color="auto" w:fill="FFFFFF" w:themeFill="background1"/>
          </w:tcPr>
          <w:p w:rsidR="003077B4" w:rsidRPr="007140D0" w:rsidRDefault="003077B4" w:rsidP="003077B4">
            <w:pPr>
              <w:rPr>
                <w:rStyle w:val="Style3"/>
                <w:sz w:val="16"/>
                <w:szCs w:val="16"/>
              </w:rPr>
            </w:pPr>
          </w:p>
        </w:tc>
      </w:tr>
      <w:tr w:rsidR="003077B4" w:rsidRPr="007140D0" w:rsidTr="00BD47F1">
        <w:trPr>
          <w:trHeight w:val="673"/>
        </w:trPr>
        <w:tc>
          <w:tcPr>
            <w:tcW w:w="679" w:type="dxa"/>
          </w:tcPr>
          <w:p w:rsidR="003077B4" w:rsidRPr="007140D0" w:rsidRDefault="003077B4" w:rsidP="003077B4">
            <w:pPr>
              <w:rPr>
                <w:sz w:val="16"/>
                <w:szCs w:val="16"/>
              </w:rPr>
            </w:pPr>
          </w:p>
        </w:tc>
        <w:tc>
          <w:tcPr>
            <w:tcW w:w="567" w:type="dxa"/>
          </w:tcPr>
          <w:p w:rsidR="003077B4" w:rsidRPr="00EB33ED" w:rsidRDefault="003077B4" w:rsidP="003077B4">
            <w:pPr>
              <w:rPr>
                <w:sz w:val="16"/>
                <w:szCs w:val="16"/>
              </w:rPr>
            </w:pPr>
            <w:r>
              <w:rPr>
                <w:sz w:val="16"/>
                <w:szCs w:val="16"/>
              </w:rPr>
              <w:t>H48</w:t>
            </w:r>
          </w:p>
        </w:tc>
        <w:tc>
          <w:tcPr>
            <w:tcW w:w="929" w:type="dxa"/>
          </w:tcPr>
          <w:p w:rsidR="00915308" w:rsidRPr="006F6675" w:rsidRDefault="00081BA4" w:rsidP="003077B4">
            <w:pPr>
              <w:rPr>
                <w:b/>
                <w:sz w:val="22"/>
                <w:szCs w:val="22"/>
              </w:rPr>
            </w:pPr>
            <w:r w:rsidRPr="006F6675">
              <w:rPr>
                <w:b/>
                <w:sz w:val="22"/>
                <w:szCs w:val="22"/>
              </w:rPr>
              <w:t>27</w:t>
            </w:r>
          </w:p>
          <w:p w:rsidR="003077B4" w:rsidRPr="00915308" w:rsidRDefault="00915308" w:rsidP="00915308">
            <w:pPr>
              <w:rPr>
                <w:sz w:val="16"/>
                <w:szCs w:val="16"/>
              </w:rPr>
            </w:pPr>
            <w:r>
              <w:rPr>
                <w:sz w:val="16"/>
                <w:szCs w:val="16"/>
              </w:rPr>
              <w:t>HOT: 27</w:t>
            </w:r>
          </w:p>
        </w:tc>
        <w:tc>
          <w:tcPr>
            <w:tcW w:w="1023" w:type="dxa"/>
          </w:tcPr>
          <w:p w:rsidR="003077B4" w:rsidRDefault="00081BA4" w:rsidP="003077B4">
            <w:pPr>
              <w:rPr>
                <w:sz w:val="16"/>
                <w:szCs w:val="16"/>
              </w:rPr>
            </w:pPr>
            <w:r>
              <w:rPr>
                <w:sz w:val="16"/>
                <w:szCs w:val="16"/>
              </w:rPr>
              <w:t>0</w:t>
            </w:r>
          </w:p>
        </w:tc>
        <w:tc>
          <w:tcPr>
            <w:tcW w:w="1455" w:type="dxa"/>
          </w:tcPr>
          <w:p w:rsidR="003077B4" w:rsidRPr="00EB33ED" w:rsidRDefault="003077B4" w:rsidP="003077B4">
            <w:pPr>
              <w:rPr>
                <w:sz w:val="16"/>
                <w:szCs w:val="16"/>
              </w:rPr>
            </w:pPr>
            <w:r w:rsidRPr="00EB33ED">
              <w:rPr>
                <w:sz w:val="16"/>
                <w:szCs w:val="16"/>
              </w:rPr>
              <w:t>Shelley Road/</w:t>
            </w:r>
            <w:proofErr w:type="spellStart"/>
            <w:r w:rsidRPr="00EB33ED">
              <w:rPr>
                <w:sz w:val="16"/>
                <w:szCs w:val="16"/>
              </w:rPr>
              <w:t>Wetherall</w:t>
            </w:r>
            <w:r>
              <w:rPr>
                <w:sz w:val="16"/>
                <w:szCs w:val="16"/>
              </w:rPr>
              <w:t>Street</w:t>
            </w:r>
            <w:proofErr w:type="spellEnd"/>
          </w:p>
        </w:tc>
        <w:tc>
          <w:tcPr>
            <w:tcW w:w="580" w:type="dxa"/>
            <w:shd w:val="clear" w:color="auto" w:fill="auto"/>
          </w:tcPr>
          <w:p w:rsidR="003077B4" w:rsidRPr="007140D0" w:rsidRDefault="003077B4" w:rsidP="003077B4">
            <w:pPr>
              <w:rPr>
                <w:sz w:val="16"/>
                <w:szCs w:val="16"/>
              </w:rPr>
            </w:pPr>
          </w:p>
        </w:tc>
        <w:tc>
          <w:tcPr>
            <w:tcW w:w="660" w:type="dxa"/>
            <w:shd w:val="clear" w:color="auto" w:fill="auto"/>
          </w:tcPr>
          <w:p w:rsidR="003077B4" w:rsidRDefault="003077B4" w:rsidP="003077B4">
            <w:pPr>
              <w:rPr>
                <w:sz w:val="16"/>
                <w:szCs w:val="16"/>
              </w:rPr>
            </w:pPr>
          </w:p>
        </w:tc>
        <w:tc>
          <w:tcPr>
            <w:tcW w:w="270" w:type="dxa"/>
            <w:tcBorders>
              <w:right w:val="thinThickSmallGap" w:sz="12" w:space="0" w:color="auto"/>
            </w:tcBorders>
            <w:shd w:val="clear" w:color="auto" w:fill="7F7F7F" w:themeFill="text1" w:themeFillTint="80"/>
          </w:tcPr>
          <w:p w:rsidR="003077B4" w:rsidRPr="007140D0" w:rsidRDefault="003077B4" w:rsidP="003077B4">
            <w:pPr>
              <w:rPr>
                <w:sz w:val="16"/>
                <w:szCs w:val="16"/>
              </w:rPr>
            </w:pPr>
          </w:p>
        </w:tc>
        <w:tc>
          <w:tcPr>
            <w:tcW w:w="3889" w:type="dxa"/>
          </w:tcPr>
          <w:p w:rsidR="003077B4" w:rsidRPr="00EB33ED" w:rsidRDefault="003077B4" w:rsidP="003077B4">
            <w:pPr>
              <w:rPr>
                <w:rStyle w:val="Style3"/>
                <w:sz w:val="16"/>
                <w:szCs w:val="16"/>
              </w:rPr>
            </w:pPr>
            <w:r w:rsidRPr="00EB33ED">
              <w:rPr>
                <w:rStyle w:val="Style3"/>
                <w:sz w:val="16"/>
                <w:szCs w:val="16"/>
              </w:rPr>
              <w:t>No current planning permission – just an allocation</w:t>
            </w:r>
          </w:p>
        </w:tc>
        <w:tc>
          <w:tcPr>
            <w:tcW w:w="355" w:type="dxa"/>
            <w:shd w:val="clear" w:color="auto" w:fill="FFFFFF" w:themeFill="background1"/>
          </w:tcPr>
          <w:p w:rsidR="003077B4" w:rsidRPr="007140D0" w:rsidRDefault="003077B4" w:rsidP="003077B4">
            <w:pPr>
              <w:rPr>
                <w:rStyle w:val="Style3"/>
                <w:sz w:val="16"/>
                <w:szCs w:val="16"/>
              </w:rPr>
            </w:pPr>
          </w:p>
        </w:tc>
      </w:tr>
      <w:tr w:rsidR="003077B4" w:rsidRPr="007140D0" w:rsidTr="00BD47F1">
        <w:trPr>
          <w:trHeight w:val="673"/>
        </w:trPr>
        <w:tc>
          <w:tcPr>
            <w:tcW w:w="679" w:type="dxa"/>
          </w:tcPr>
          <w:p w:rsidR="003077B4" w:rsidRPr="007140D0" w:rsidRDefault="003077B4" w:rsidP="003077B4">
            <w:pPr>
              <w:rPr>
                <w:sz w:val="16"/>
                <w:szCs w:val="16"/>
              </w:rPr>
            </w:pPr>
          </w:p>
        </w:tc>
        <w:tc>
          <w:tcPr>
            <w:tcW w:w="567" w:type="dxa"/>
          </w:tcPr>
          <w:p w:rsidR="003077B4" w:rsidRDefault="003077B4" w:rsidP="003077B4">
            <w:pPr>
              <w:rPr>
                <w:sz w:val="16"/>
                <w:szCs w:val="16"/>
              </w:rPr>
            </w:pPr>
            <w:r w:rsidRPr="00EB33ED">
              <w:rPr>
                <w:sz w:val="16"/>
                <w:szCs w:val="16"/>
              </w:rPr>
              <w:t>H49</w:t>
            </w:r>
          </w:p>
        </w:tc>
        <w:tc>
          <w:tcPr>
            <w:tcW w:w="929" w:type="dxa"/>
          </w:tcPr>
          <w:p w:rsidR="00915308" w:rsidRPr="006F6675" w:rsidRDefault="00081BA4" w:rsidP="003077B4">
            <w:pPr>
              <w:rPr>
                <w:b/>
                <w:sz w:val="22"/>
                <w:szCs w:val="22"/>
              </w:rPr>
            </w:pPr>
            <w:r w:rsidRPr="006F6675">
              <w:rPr>
                <w:b/>
                <w:sz w:val="22"/>
                <w:szCs w:val="22"/>
              </w:rPr>
              <w:t>32</w:t>
            </w:r>
          </w:p>
          <w:p w:rsidR="003077B4" w:rsidRPr="00915308" w:rsidRDefault="00915308" w:rsidP="00915308">
            <w:pPr>
              <w:rPr>
                <w:sz w:val="16"/>
                <w:szCs w:val="16"/>
              </w:rPr>
            </w:pPr>
            <w:r>
              <w:rPr>
                <w:sz w:val="16"/>
                <w:szCs w:val="16"/>
              </w:rPr>
              <w:t>HOT: 32</w:t>
            </w:r>
          </w:p>
        </w:tc>
        <w:tc>
          <w:tcPr>
            <w:tcW w:w="1023" w:type="dxa"/>
          </w:tcPr>
          <w:p w:rsidR="003077B4" w:rsidRDefault="00081BA4" w:rsidP="003077B4">
            <w:pPr>
              <w:rPr>
                <w:sz w:val="16"/>
                <w:szCs w:val="16"/>
              </w:rPr>
            </w:pPr>
            <w:r>
              <w:rPr>
                <w:sz w:val="16"/>
                <w:szCs w:val="16"/>
              </w:rPr>
              <w:t>0</w:t>
            </w:r>
          </w:p>
        </w:tc>
        <w:tc>
          <w:tcPr>
            <w:tcW w:w="1455" w:type="dxa"/>
          </w:tcPr>
          <w:p w:rsidR="003077B4" w:rsidRPr="00EB33ED" w:rsidRDefault="003077B4" w:rsidP="003077B4">
            <w:pPr>
              <w:rPr>
                <w:sz w:val="16"/>
                <w:szCs w:val="16"/>
              </w:rPr>
            </w:pPr>
            <w:r w:rsidRPr="00EB33ED">
              <w:rPr>
                <w:sz w:val="16"/>
                <w:szCs w:val="16"/>
              </w:rPr>
              <w:t>Stagecoach Bus Depot, Selbourne Street</w:t>
            </w:r>
          </w:p>
        </w:tc>
        <w:tc>
          <w:tcPr>
            <w:tcW w:w="580" w:type="dxa"/>
            <w:shd w:val="clear" w:color="auto" w:fill="auto"/>
          </w:tcPr>
          <w:p w:rsidR="003077B4" w:rsidRPr="007140D0" w:rsidRDefault="003077B4" w:rsidP="003077B4">
            <w:pPr>
              <w:rPr>
                <w:sz w:val="16"/>
                <w:szCs w:val="16"/>
              </w:rPr>
            </w:pPr>
          </w:p>
        </w:tc>
        <w:tc>
          <w:tcPr>
            <w:tcW w:w="660" w:type="dxa"/>
            <w:shd w:val="clear" w:color="auto" w:fill="auto"/>
          </w:tcPr>
          <w:p w:rsidR="003077B4" w:rsidRDefault="003077B4" w:rsidP="003077B4">
            <w:pPr>
              <w:rPr>
                <w:sz w:val="16"/>
                <w:szCs w:val="16"/>
              </w:rPr>
            </w:pPr>
          </w:p>
        </w:tc>
        <w:tc>
          <w:tcPr>
            <w:tcW w:w="270" w:type="dxa"/>
            <w:tcBorders>
              <w:right w:val="thinThickSmallGap" w:sz="12" w:space="0" w:color="auto"/>
            </w:tcBorders>
            <w:shd w:val="clear" w:color="auto" w:fill="7F7F7F" w:themeFill="text1" w:themeFillTint="80"/>
          </w:tcPr>
          <w:p w:rsidR="003077B4" w:rsidRPr="007140D0" w:rsidRDefault="003077B4" w:rsidP="003077B4">
            <w:pPr>
              <w:rPr>
                <w:sz w:val="16"/>
                <w:szCs w:val="16"/>
              </w:rPr>
            </w:pPr>
          </w:p>
        </w:tc>
        <w:tc>
          <w:tcPr>
            <w:tcW w:w="3889" w:type="dxa"/>
          </w:tcPr>
          <w:p w:rsidR="003077B4" w:rsidRPr="00EB33ED" w:rsidRDefault="003077B4" w:rsidP="003077B4">
            <w:pPr>
              <w:rPr>
                <w:rStyle w:val="Style3"/>
                <w:sz w:val="16"/>
                <w:szCs w:val="16"/>
              </w:rPr>
            </w:pPr>
            <w:r w:rsidRPr="00EB33ED">
              <w:rPr>
                <w:rStyle w:val="Style3"/>
                <w:sz w:val="16"/>
                <w:szCs w:val="16"/>
              </w:rPr>
              <w:t>No current planning permission – just an allocation</w:t>
            </w:r>
          </w:p>
        </w:tc>
        <w:tc>
          <w:tcPr>
            <w:tcW w:w="355" w:type="dxa"/>
            <w:shd w:val="clear" w:color="auto" w:fill="FFFFFF" w:themeFill="background1"/>
          </w:tcPr>
          <w:p w:rsidR="003077B4" w:rsidRPr="007140D0" w:rsidRDefault="003077B4" w:rsidP="003077B4">
            <w:pPr>
              <w:rPr>
                <w:rStyle w:val="Style3"/>
                <w:sz w:val="16"/>
                <w:szCs w:val="16"/>
              </w:rPr>
            </w:pPr>
          </w:p>
        </w:tc>
      </w:tr>
      <w:tr w:rsidR="003077B4" w:rsidRPr="007140D0" w:rsidTr="006F6675">
        <w:trPr>
          <w:trHeight w:val="673"/>
        </w:trPr>
        <w:tc>
          <w:tcPr>
            <w:tcW w:w="679" w:type="dxa"/>
            <w:shd w:val="clear" w:color="auto" w:fill="9CC2E5" w:themeFill="accent1" w:themeFillTint="99"/>
          </w:tcPr>
          <w:p w:rsidR="003077B4" w:rsidRPr="007140D0" w:rsidRDefault="003077B4" w:rsidP="003077B4">
            <w:pPr>
              <w:rPr>
                <w:sz w:val="16"/>
                <w:szCs w:val="16"/>
              </w:rPr>
            </w:pPr>
          </w:p>
        </w:tc>
        <w:tc>
          <w:tcPr>
            <w:tcW w:w="567" w:type="dxa"/>
            <w:shd w:val="clear" w:color="auto" w:fill="9CC2E5" w:themeFill="accent1" w:themeFillTint="99"/>
          </w:tcPr>
          <w:p w:rsidR="003077B4" w:rsidRDefault="003077B4" w:rsidP="003077B4">
            <w:pPr>
              <w:rPr>
                <w:sz w:val="16"/>
                <w:szCs w:val="16"/>
              </w:rPr>
            </w:pPr>
            <w:r>
              <w:rPr>
                <w:sz w:val="16"/>
                <w:szCs w:val="16"/>
              </w:rPr>
              <w:t>H63</w:t>
            </w:r>
          </w:p>
        </w:tc>
        <w:tc>
          <w:tcPr>
            <w:tcW w:w="929" w:type="dxa"/>
            <w:shd w:val="clear" w:color="auto" w:fill="9CC2E5" w:themeFill="accent1" w:themeFillTint="99"/>
          </w:tcPr>
          <w:p w:rsidR="006F6675" w:rsidRPr="006F6675" w:rsidRDefault="006F6675" w:rsidP="003077B4">
            <w:pPr>
              <w:rPr>
                <w:b/>
                <w:sz w:val="22"/>
                <w:szCs w:val="22"/>
              </w:rPr>
            </w:pPr>
            <w:r w:rsidRPr="006F6675">
              <w:rPr>
                <w:b/>
                <w:sz w:val="22"/>
                <w:szCs w:val="22"/>
              </w:rPr>
              <w:t>64</w:t>
            </w:r>
          </w:p>
          <w:p w:rsidR="006F6675" w:rsidRDefault="006F6675" w:rsidP="003077B4">
            <w:pPr>
              <w:rPr>
                <w:sz w:val="16"/>
                <w:szCs w:val="16"/>
              </w:rPr>
            </w:pPr>
          </w:p>
          <w:p w:rsidR="003077B4" w:rsidRDefault="00915308" w:rsidP="003077B4">
            <w:pPr>
              <w:rPr>
                <w:sz w:val="16"/>
                <w:szCs w:val="16"/>
              </w:rPr>
            </w:pPr>
            <w:r>
              <w:rPr>
                <w:sz w:val="16"/>
                <w:szCs w:val="16"/>
              </w:rPr>
              <w:t>HOT: 64</w:t>
            </w:r>
          </w:p>
        </w:tc>
        <w:tc>
          <w:tcPr>
            <w:tcW w:w="1023" w:type="dxa"/>
            <w:shd w:val="clear" w:color="auto" w:fill="9CC2E5" w:themeFill="accent1" w:themeFillTint="99"/>
          </w:tcPr>
          <w:p w:rsidR="003077B4" w:rsidRDefault="003077B4" w:rsidP="003077B4">
            <w:pPr>
              <w:rPr>
                <w:sz w:val="16"/>
                <w:szCs w:val="16"/>
              </w:rPr>
            </w:pPr>
            <w:r>
              <w:rPr>
                <w:sz w:val="16"/>
                <w:szCs w:val="16"/>
              </w:rPr>
              <w:t>64</w:t>
            </w:r>
          </w:p>
        </w:tc>
        <w:tc>
          <w:tcPr>
            <w:tcW w:w="1455" w:type="dxa"/>
            <w:shd w:val="clear" w:color="auto" w:fill="9CC2E5" w:themeFill="accent1" w:themeFillTint="99"/>
          </w:tcPr>
          <w:p w:rsidR="003077B4" w:rsidRPr="00EB33ED" w:rsidRDefault="003077B4" w:rsidP="003077B4">
            <w:pPr>
              <w:rPr>
                <w:sz w:val="16"/>
                <w:szCs w:val="16"/>
              </w:rPr>
            </w:pPr>
            <w:r w:rsidRPr="00EB33ED">
              <w:rPr>
                <w:sz w:val="16"/>
                <w:szCs w:val="16"/>
              </w:rPr>
              <w:t>Jubilee Trading Estate, Fylde Road</w:t>
            </w:r>
          </w:p>
        </w:tc>
        <w:tc>
          <w:tcPr>
            <w:tcW w:w="580" w:type="dxa"/>
            <w:shd w:val="clear" w:color="auto" w:fill="9CC2E5" w:themeFill="accent1" w:themeFillTint="99"/>
          </w:tcPr>
          <w:p w:rsidR="003077B4" w:rsidRPr="007140D0" w:rsidRDefault="003077B4" w:rsidP="003077B4">
            <w:pPr>
              <w:rPr>
                <w:sz w:val="16"/>
                <w:szCs w:val="16"/>
              </w:rPr>
            </w:pPr>
          </w:p>
        </w:tc>
        <w:tc>
          <w:tcPr>
            <w:tcW w:w="660" w:type="dxa"/>
            <w:shd w:val="clear" w:color="auto" w:fill="9CC2E5" w:themeFill="accent1" w:themeFillTint="99"/>
          </w:tcPr>
          <w:p w:rsidR="003077B4" w:rsidRDefault="003077B4" w:rsidP="003077B4">
            <w:pPr>
              <w:rPr>
                <w:sz w:val="16"/>
                <w:szCs w:val="16"/>
              </w:rPr>
            </w:pPr>
          </w:p>
        </w:tc>
        <w:tc>
          <w:tcPr>
            <w:tcW w:w="270" w:type="dxa"/>
            <w:tcBorders>
              <w:right w:val="thinThickSmallGap" w:sz="12" w:space="0" w:color="auto"/>
            </w:tcBorders>
            <w:shd w:val="clear" w:color="auto" w:fill="9CC2E5" w:themeFill="accent1" w:themeFillTint="99"/>
          </w:tcPr>
          <w:p w:rsidR="003077B4" w:rsidRPr="007140D0" w:rsidRDefault="003077B4" w:rsidP="003077B4">
            <w:pPr>
              <w:rPr>
                <w:sz w:val="16"/>
                <w:szCs w:val="16"/>
              </w:rPr>
            </w:pPr>
          </w:p>
        </w:tc>
        <w:tc>
          <w:tcPr>
            <w:tcW w:w="3889" w:type="dxa"/>
            <w:shd w:val="clear" w:color="auto" w:fill="9CC2E5" w:themeFill="accent1" w:themeFillTint="99"/>
          </w:tcPr>
          <w:p w:rsidR="003077B4" w:rsidRPr="00EB33ED" w:rsidRDefault="001F1B2A" w:rsidP="003077B4">
            <w:pPr>
              <w:rPr>
                <w:rStyle w:val="Style3"/>
                <w:sz w:val="16"/>
                <w:szCs w:val="16"/>
              </w:rPr>
            </w:pPr>
            <w:r>
              <w:rPr>
                <w:rStyle w:val="Style3"/>
                <w:sz w:val="16"/>
                <w:szCs w:val="16"/>
              </w:rPr>
              <w:t>Site completed as expected in Q4 – 64 units delivered.</w:t>
            </w:r>
          </w:p>
        </w:tc>
        <w:tc>
          <w:tcPr>
            <w:tcW w:w="355" w:type="dxa"/>
            <w:shd w:val="clear" w:color="auto" w:fill="9CC2E5" w:themeFill="accent1" w:themeFillTint="99"/>
          </w:tcPr>
          <w:p w:rsidR="003077B4" w:rsidRPr="007140D0" w:rsidRDefault="003077B4" w:rsidP="003077B4">
            <w:pPr>
              <w:rPr>
                <w:rStyle w:val="Style3"/>
                <w:sz w:val="16"/>
                <w:szCs w:val="16"/>
              </w:rPr>
            </w:pPr>
          </w:p>
        </w:tc>
      </w:tr>
      <w:tr w:rsidR="003077B4" w:rsidRPr="007140D0" w:rsidTr="00BC33A4">
        <w:trPr>
          <w:trHeight w:val="673"/>
        </w:trPr>
        <w:tc>
          <w:tcPr>
            <w:tcW w:w="679" w:type="dxa"/>
          </w:tcPr>
          <w:p w:rsidR="003077B4" w:rsidRPr="007140D0" w:rsidRDefault="003077B4" w:rsidP="003077B4">
            <w:pPr>
              <w:rPr>
                <w:sz w:val="16"/>
                <w:szCs w:val="16"/>
              </w:rPr>
            </w:pPr>
          </w:p>
        </w:tc>
        <w:tc>
          <w:tcPr>
            <w:tcW w:w="567" w:type="dxa"/>
          </w:tcPr>
          <w:p w:rsidR="003077B4" w:rsidRDefault="001F1B2A" w:rsidP="003077B4">
            <w:pPr>
              <w:rPr>
                <w:sz w:val="16"/>
                <w:szCs w:val="16"/>
              </w:rPr>
            </w:pPr>
            <w:r>
              <w:rPr>
                <w:sz w:val="16"/>
                <w:szCs w:val="16"/>
              </w:rPr>
              <w:t>H65</w:t>
            </w:r>
          </w:p>
        </w:tc>
        <w:tc>
          <w:tcPr>
            <w:tcW w:w="929" w:type="dxa"/>
          </w:tcPr>
          <w:p w:rsidR="003077B4" w:rsidRPr="006F6675" w:rsidRDefault="001F1B2A" w:rsidP="003077B4">
            <w:pPr>
              <w:rPr>
                <w:b/>
                <w:sz w:val="22"/>
                <w:szCs w:val="22"/>
              </w:rPr>
            </w:pPr>
            <w:r w:rsidRPr="006F6675">
              <w:rPr>
                <w:b/>
                <w:sz w:val="22"/>
                <w:szCs w:val="22"/>
              </w:rPr>
              <w:t>41</w:t>
            </w:r>
          </w:p>
          <w:p w:rsidR="00915308" w:rsidRDefault="00915308" w:rsidP="003077B4">
            <w:pPr>
              <w:rPr>
                <w:sz w:val="16"/>
                <w:szCs w:val="16"/>
              </w:rPr>
            </w:pPr>
            <w:r>
              <w:rPr>
                <w:sz w:val="16"/>
                <w:szCs w:val="16"/>
              </w:rPr>
              <w:t>HOT: 23</w:t>
            </w:r>
          </w:p>
        </w:tc>
        <w:tc>
          <w:tcPr>
            <w:tcW w:w="1023" w:type="dxa"/>
          </w:tcPr>
          <w:p w:rsidR="003077B4" w:rsidRDefault="001F1B2A" w:rsidP="003077B4">
            <w:pPr>
              <w:rPr>
                <w:sz w:val="16"/>
                <w:szCs w:val="16"/>
              </w:rPr>
            </w:pPr>
            <w:r>
              <w:rPr>
                <w:sz w:val="16"/>
                <w:szCs w:val="16"/>
              </w:rPr>
              <w:t>0</w:t>
            </w:r>
          </w:p>
        </w:tc>
        <w:tc>
          <w:tcPr>
            <w:tcW w:w="1455" w:type="dxa"/>
          </w:tcPr>
          <w:p w:rsidR="003077B4" w:rsidRPr="00EB33ED" w:rsidRDefault="001F1B2A" w:rsidP="003077B4">
            <w:pPr>
              <w:rPr>
                <w:sz w:val="16"/>
                <w:szCs w:val="16"/>
              </w:rPr>
            </w:pPr>
            <w:r w:rsidRPr="00EB33ED">
              <w:rPr>
                <w:sz w:val="16"/>
                <w:szCs w:val="16"/>
              </w:rPr>
              <w:t xml:space="preserve">Spar </w:t>
            </w:r>
            <w:proofErr w:type="spellStart"/>
            <w:r w:rsidRPr="00EB33ED">
              <w:rPr>
                <w:sz w:val="16"/>
                <w:szCs w:val="16"/>
              </w:rPr>
              <w:t>Dist</w:t>
            </w:r>
            <w:proofErr w:type="spellEnd"/>
            <w:r w:rsidRPr="00EB33ED">
              <w:rPr>
                <w:sz w:val="16"/>
                <w:szCs w:val="16"/>
              </w:rPr>
              <w:t>' Depot, Blackpool Road</w:t>
            </w:r>
          </w:p>
        </w:tc>
        <w:tc>
          <w:tcPr>
            <w:tcW w:w="580" w:type="dxa"/>
            <w:shd w:val="clear" w:color="auto" w:fill="C5E0B3" w:themeFill="accent6" w:themeFillTint="66"/>
          </w:tcPr>
          <w:p w:rsidR="003077B4" w:rsidRPr="007140D0" w:rsidRDefault="001F1B2A" w:rsidP="003077B4">
            <w:pPr>
              <w:rPr>
                <w:sz w:val="16"/>
                <w:szCs w:val="16"/>
              </w:rPr>
            </w:pPr>
            <w:r>
              <w:rPr>
                <w:sz w:val="16"/>
                <w:szCs w:val="16"/>
              </w:rPr>
              <w:t>CS</w:t>
            </w:r>
          </w:p>
        </w:tc>
        <w:tc>
          <w:tcPr>
            <w:tcW w:w="660" w:type="dxa"/>
            <w:shd w:val="clear" w:color="auto" w:fill="C5E0B3" w:themeFill="accent6" w:themeFillTint="66"/>
          </w:tcPr>
          <w:p w:rsidR="003077B4" w:rsidRDefault="001F1B2A" w:rsidP="003077B4">
            <w:pPr>
              <w:rPr>
                <w:sz w:val="16"/>
                <w:szCs w:val="16"/>
              </w:rPr>
            </w:pPr>
            <w:r>
              <w:rPr>
                <w:sz w:val="16"/>
                <w:szCs w:val="16"/>
              </w:rPr>
              <w:t>SC</w:t>
            </w:r>
          </w:p>
        </w:tc>
        <w:tc>
          <w:tcPr>
            <w:tcW w:w="270" w:type="dxa"/>
            <w:tcBorders>
              <w:right w:val="thinThickSmallGap" w:sz="12" w:space="0" w:color="auto"/>
            </w:tcBorders>
            <w:shd w:val="clear" w:color="auto" w:fill="7F7F7F" w:themeFill="text1" w:themeFillTint="80"/>
          </w:tcPr>
          <w:p w:rsidR="003077B4" w:rsidRPr="007140D0" w:rsidRDefault="003077B4" w:rsidP="003077B4">
            <w:pPr>
              <w:rPr>
                <w:sz w:val="16"/>
                <w:szCs w:val="16"/>
              </w:rPr>
            </w:pPr>
          </w:p>
        </w:tc>
        <w:tc>
          <w:tcPr>
            <w:tcW w:w="3889" w:type="dxa"/>
          </w:tcPr>
          <w:p w:rsidR="001F1B2A" w:rsidRDefault="001F1B2A" w:rsidP="003077B4">
            <w:pPr>
              <w:rPr>
                <w:rStyle w:val="Style3"/>
                <w:sz w:val="16"/>
                <w:szCs w:val="16"/>
              </w:rPr>
            </w:pPr>
            <w:r>
              <w:rPr>
                <w:rStyle w:val="Style3"/>
                <w:sz w:val="16"/>
                <w:szCs w:val="16"/>
              </w:rPr>
              <w:t>Commenced on site as anticipated but no completions to date.  Change in profile to 41 units.</w:t>
            </w:r>
          </w:p>
          <w:p w:rsidR="001F1B2A" w:rsidRPr="001F1B2A" w:rsidRDefault="001F1B2A" w:rsidP="003077B4">
            <w:pPr>
              <w:rPr>
                <w:rStyle w:val="Style3"/>
                <w:b/>
                <w:sz w:val="16"/>
                <w:szCs w:val="16"/>
              </w:rPr>
            </w:pPr>
            <w:r w:rsidRPr="001F1B2A">
              <w:rPr>
                <w:rStyle w:val="Style3"/>
                <w:b/>
                <w:sz w:val="16"/>
                <w:szCs w:val="16"/>
              </w:rPr>
              <w:t>Site progressing with some delay</w:t>
            </w:r>
          </w:p>
        </w:tc>
        <w:tc>
          <w:tcPr>
            <w:tcW w:w="355" w:type="dxa"/>
            <w:shd w:val="clear" w:color="auto" w:fill="C5E0B3" w:themeFill="accent6" w:themeFillTint="66"/>
          </w:tcPr>
          <w:p w:rsidR="003077B4" w:rsidRPr="007140D0" w:rsidRDefault="003077B4" w:rsidP="003077B4">
            <w:pPr>
              <w:rPr>
                <w:rStyle w:val="Style3"/>
                <w:sz w:val="16"/>
                <w:szCs w:val="16"/>
              </w:rPr>
            </w:pPr>
          </w:p>
        </w:tc>
      </w:tr>
      <w:tr w:rsidR="001F1B2A" w:rsidRPr="007140D0" w:rsidTr="00BD47F1">
        <w:trPr>
          <w:trHeight w:val="673"/>
        </w:trPr>
        <w:tc>
          <w:tcPr>
            <w:tcW w:w="679" w:type="dxa"/>
          </w:tcPr>
          <w:p w:rsidR="001F1B2A" w:rsidRPr="007140D0" w:rsidRDefault="001F1B2A" w:rsidP="003077B4">
            <w:pPr>
              <w:rPr>
                <w:sz w:val="16"/>
                <w:szCs w:val="16"/>
              </w:rPr>
            </w:pPr>
          </w:p>
        </w:tc>
        <w:tc>
          <w:tcPr>
            <w:tcW w:w="567" w:type="dxa"/>
          </w:tcPr>
          <w:p w:rsidR="001F1B2A" w:rsidRDefault="001F1B2A" w:rsidP="003077B4">
            <w:pPr>
              <w:rPr>
                <w:sz w:val="16"/>
                <w:szCs w:val="16"/>
              </w:rPr>
            </w:pPr>
            <w:r>
              <w:rPr>
                <w:sz w:val="16"/>
                <w:szCs w:val="16"/>
              </w:rPr>
              <w:t>H66</w:t>
            </w:r>
          </w:p>
        </w:tc>
        <w:tc>
          <w:tcPr>
            <w:tcW w:w="929" w:type="dxa"/>
          </w:tcPr>
          <w:p w:rsidR="001F1B2A" w:rsidRPr="006F6675" w:rsidRDefault="001F1B2A" w:rsidP="003077B4">
            <w:pPr>
              <w:rPr>
                <w:b/>
                <w:sz w:val="22"/>
                <w:szCs w:val="22"/>
              </w:rPr>
            </w:pPr>
            <w:r w:rsidRPr="006F6675">
              <w:rPr>
                <w:b/>
                <w:sz w:val="22"/>
                <w:szCs w:val="22"/>
              </w:rPr>
              <w:t>14</w:t>
            </w:r>
          </w:p>
          <w:p w:rsidR="00915308" w:rsidRDefault="00915308" w:rsidP="003077B4">
            <w:pPr>
              <w:rPr>
                <w:sz w:val="16"/>
                <w:szCs w:val="16"/>
              </w:rPr>
            </w:pPr>
            <w:r>
              <w:rPr>
                <w:sz w:val="16"/>
                <w:szCs w:val="16"/>
              </w:rPr>
              <w:t>HOT: 20</w:t>
            </w:r>
          </w:p>
        </w:tc>
        <w:tc>
          <w:tcPr>
            <w:tcW w:w="1023" w:type="dxa"/>
          </w:tcPr>
          <w:p w:rsidR="001F1B2A" w:rsidRDefault="00081BA4" w:rsidP="003077B4">
            <w:pPr>
              <w:rPr>
                <w:sz w:val="16"/>
                <w:szCs w:val="16"/>
              </w:rPr>
            </w:pPr>
            <w:r>
              <w:rPr>
                <w:sz w:val="16"/>
                <w:szCs w:val="16"/>
              </w:rPr>
              <w:t>0</w:t>
            </w:r>
          </w:p>
        </w:tc>
        <w:tc>
          <w:tcPr>
            <w:tcW w:w="1455" w:type="dxa"/>
          </w:tcPr>
          <w:p w:rsidR="001F1B2A" w:rsidRPr="00EB33ED" w:rsidRDefault="001F1B2A" w:rsidP="003077B4">
            <w:pPr>
              <w:rPr>
                <w:sz w:val="16"/>
                <w:szCs w:val="16"/>
              </w:rPr>
            </w:pPr>
            <w:r w:rsidRPr="00EB33ED">
              <w:rPr>
                <w:sz w:val="16"/>
                <w:szCs w:val="16"/>
              </w:rPr>
              <w:t>Site Formerly Truro Place</w:t>
            </w:r>
          </w:p>
        </w:tc>
        <w:tc>
          <w:tcPr>
            <w:tcW w:w="580" w:type="dxa"/>
            <w:shd w:val="clear" w:color="auto" w:fill="auto"/>
          </w:tcPr>
          <w:p w:rsidR="001F1B2A" w:rsidRPr="007140D0" w:rsidRDefault="001F1B2A" w:rsidP="003077B4">
            <w:pPr>
              <w:rPr>
                <w:sz w:val="16"/>
                <w:szCs w:val="16"/>
              </w:rPr>
            </w:pPr>
          </w:p>
        </w:tc>
        <w:tc>
          <w:tcPr>
            <w:tcW w:w="660" w:type="dxa"/>
            <w:shd w:val="clear" w:color="auto" w:fill="auto"/>
          </w:tcPr>
          <w:p w:rsidR="001F1B2A" w:rsidRDefault="001F1B2A" w:rsidP="003077B4">
            <w:pPr>
              <w:rPr>
                <w:sz w:val="16"/>
                <w:szCs w:val="16"/>
              </w:rPr>
            </w:pPr>
          </w:p>
        </w:tc>
        <w:tc>
          <w:tcPr>
            <w:tcW w:w="270" w:type="dxa"/>
            <w:tcBorders>
              <w:right w:val="thinThickSmallGap" w:sz="12" w:space="0" w:color="auto"/>
            </w:tcBorders>
            <w:shd w:val="clear" w:color="auto" w:fill="7F7F7F" w:themeFill="text1" w:themeFillTint="80"/>
          </w:tcPr>
          <w:p w:rsidR="001F1B2A" w:rsidRPr="007140D0" w:rsidRDefault="001F1B2A" w:rsidP="003077B4">
            <w:pPr>
              <w:rPr>
                <w:sz w:val="16"/>
                <w:szCs w:val="16"/>
              </w:rPr>
            </w:pPr>
          </w:p>
        </w:tc>
        <w:tc>
          <w:tcPr>
            <w:tcW w:w="3889" w:type="dxa"/>
          </w:tcPr>
          <w:p w:rsidR="001F1B2A" w:rsidRPr="00EB33ED" w:rsidRDefault="001F1B2A" w:rsidP="001F1B2A">
            <w:pPr>
              <w:rPr>
                <w:rStyle w:val="Style3"/>
                <w:sz w:val="16"/>
                <w:szCs w:val="16"/>
              </w:rPr>
            </w:pPr>
            <w:r>
              <w:rPr>
                <w:rStyle w:val="Style3"/>
                <w:sz w:val="16"/>
                <w:szCs w:val="16"/>
              </w:rPr>
              <w:t xml:space="preserve">14 units are proposed on this site but start on site may be delayed due to land swap and submission of planning. </w:t>
            </w:r>
          </w:p>
        </w:tc>
        <w:tc>
          <w:tcPr>
            <w:tcW w:w="355" w:type="dxa"/>
            <w:shd w:val="clear" w:color="auto" w:fill="FFFFFF" w:themeFill="background1"/>
          </w:tcPr>
          <w:p w:rsidR="001F1B2A" w:rsidRPr="007140D0" w:rsidRDefault="001F1B2A" w:rsidP="003077B4">
            <w:pPr>
              <w:rPr>
                <w:rStyle w:val="Style3"/>
                <w:sz w:val="16"/>
                <w:szCs w:val="16"/>
              </w:rPr>
            </w:pPr>
          </w:p>
        </w:tc>
      </w:tr>
      <w:tr w:rsidR="001F1B2A" w:rsidRPr="007140D0" w:rsidTr="00BC33A4">
        <w:trPr>
          <w:trHeight w:val="673"/>
        </w:trPr>
        <w:tc>
          <w:tcPr>
            <w:tcW w:w="679" w:type="dxa"/>
          </w:tcPr>
          <w:p w:rsidR="001F1B2A" w:rsidRPr="007140D0" w:rsidRDefault="001F1B2A" w:rsidP="003077B4">
            <w:pPr>
              <w:rPr>
                <w:sz w:val="16"/>
                <w:szCs w:val="16"/>
              </w:rPr>
            </w:pPr>
          </w:p>
        </w:tc>
        <w:tc>
          <w:tcPr>
            <w:tcW w:w="567" w:type="dxa"/>
          </w:tcPr>
          <w:p w:rsidR="001F1B2A" w:rsidRDefault="001F1B2A" w:rsidP="003077B4">
            <w:pPr>
              <w:rPr>
                <w:sz w:val="16"/>
                <w:szCs w:val="16"/>
              </w:rPr>
            </w:pPr>
            <w:r>
              <w:rPr>
                <w:sz w:val="16"/>
                <w:szCs w:val="16"/>
              </w:rPr>
              <w:t>H68</w:t>
            </w:r>
          </w:p>
        </w:tc>
        <w:tc>
          <w:tcPr>
            <w:tcW w:w="929" w:type="dxa"/>
          </w:tcPr>
          <w:p w:rsidR="00915308" w:rsidRPr="006F6675" w:rsidRDefault="00081BA4" w:rsidP="003077B4">
            <w:pPr>
              <w:rPr>
                <w:b/>
                <w:sz w:val="22"/>
                <w:szCs w:val="22"/>
              </w:rPr>
            </w:pPr>
            <w:r w:rsidRPr="006F6675">
              <w:rPr>
                <w:b/>
                <w:sz w:val="22"/>
                <w:szCs w:val="22"/>
              </w:rPr>
              <w:t>20</w:t>
            </w:r>
          </w:p>
          <w:p w:rsidR="00915308" w:rsidRDefault="00915308" w:rsidP="00915308">
            <w:pPr>
              <w:rPr>
                <w:sz w:val="16"/>
                <w:szCs w:val="16"/>
              </w:rPr>
            </w:pPr>
          </w:p>
          <w:p w:rsidR="001F1B2A" w:rsidRPr="00915308" w:rsidRDefault="00915308" w:rsidP="00915308">
            <w:pPr>
              <w:rPr>
                <w:sz w:val="16"/>
                <w:szCs w:val="16"/>
              </w:rPr>
            </w:pPr>
            <w:r>
              <w:rPr>
                <w:sz w:val="16"/>
                <w:szCs w:val="16"/>
              </w:rPr>
              <w:t>HOT: 20</w:t>
            </w:r>
          </w:p>
        </w:tc>
        <w:tc>
          <w:tcPr>
            <w:tcW w:w="1023" w:type="dxa"/>
          </w:tcPr>
          <w:p w:rsidR="001F1B2A" w:rsidRDefault="00081BA4" w:rsidP="003077B4">
            <w:pPr>
              <w:rPr>
                <w:sz w:val="16"/>
                <w:szCs w:val="16"/>
              </w:rPr>
            </w:pPr>
            <w:r>
              <w:rPr>
                <w:sz w:val="16"/>
                <w:szCs w:val="16"/>
              </w:rPr>
              <w:t>0</w:t>
            </w:r>
          </w:p>
        </w:tc>
        <w:tc>
          <w:tcPr>
            <w:tcW w:w="1455" w:type="dxa"/>
          </w:tcPr>
          <w:p w:rsidR="001F1B2A" w:rsidRPr="00EB33ED" w:rsidRDefault="001F1B2A" w:rsidP="003077B4">
            <w:pPr>
              <w:rPr>
                <w:sz w:val="16"/>
                <w:szCs w:val="16"/>
              </w:rPr>
            </w:pPr>
            <w:r w:rsidRPr="00EB33ED">
              <w:rPr>
                <w:sz w:val="16"/>
                <w:szCs w:val="16"/>
              </w:rPr>
              <w:t>6-16 Marsh Lane</w:t>
            </w:r>
          </w:p>
        </w:tc>
        <w:tc>
          <w:tcPr>
            <w:tcW w:w="580" w:type="dxa"/>
            <w:shd w:val="clear" w:color="auto" w:fill="auto"/>
          </w:tcPr>
          <w:p w:rsidR="001F1B2A" w:rsidRPr="007140D0" w:rsidRDefault="001F1B2A" w:rsidP="003077B4">
            <w:pPr>
              <w:rPr>
                <w:sz w:val="16"/>
                <w:szCs w:val="16"/>
              </w:rPr>
            </w:pPr>
          </w:p>
        </w:tc>
        <w:tc>
          <w:tcPr>
            <w:tcW w:w="660" w:type="dxa"/>
            <w:shd w:val="clear" w:color="auto" w:fill="auto"/>
          </w:tcPr>
          <w:p w:rsidR="001F1B2A" w:rsidRDefault="001F1B2A" w:rsidP="003077B4">
            <w:pPr>
              <w:rPr>
                <w:sz w:val="16"/>
                <w:szCs w:val="16"/>
              </w:rPr>
            </w:pPr>
          </w:p>
        </w:tc>
        <w:tc>
          <w:tcPr>
            <w:tcW w:w="270" w:type="dxa"/>
            <w:tcBorders>
              <w:right w:val="thinThickSmallGap" w:sz="12" w:space="0" w:color="auto"/>
            </w:tcBorders>
            <w:shd w:val="clear" w:color="auto" w:fill="7F7F7F" w:themeFill="text1" w:themeFillTint="80"/>
          </w:tcPr>
          <w:p w:rsidR="001F1B2A" w:rsidRPr="007140D0" w:rsidRDefault="001F1B2A" w:rsidP="003077B4">
            <w:pPr>
              <w:rPr>
                <w:sz w:val="16"/>
                <w:szCs w:val="16"/>
              </w:rPr>
            </w:pPr>
          </w:p>
        </w:tc>
        <w:tc>
          <w:tcPr>
            <w:tcW w:w="3889" w:type="dxa"/>
          </w:tcPr>
          <w:p w:rsidR="001F1B2A" w:rsidRPr="00EB33ED" w:rsidRDefault="001F1B2A" w:rsidP="003077B4">
            <w:pPr>
              <w:rPr>
                <w:rStyle w:val="Style3"/>
                <w:sz w:val="16"/>
                <w:szCs w:val="16"/>
              </w:rPr>
            </w:pPr>
            <w:r w:rsidRPr="00EB33ED">
              <w:rPr>
                <w:rStyle w:val="Style3"/>
                <w:sz w:val="16"/>
                <w:szCs w:val="16"/>
              </w:rPr>
              <w:t>Planning permission has now expired. There is no development in place.</w:t>
            </w:r>
          </w:p>
        </w:tc>
        <w:tc>
          <w:tcPr>
            <w:tcW w:w="355" w:type="dxa"/>
            <w:shd w:val="clear" w:color="auto" w:fill="FFC000" w:themeFill="accent4"/>
          </w:tcPr>
          <w:p w:rsidR="001F1B2A" w:rsidRPr="007140D0" w:rsidRDefault="001F1B2A" w:rsidP="003077B4">
            <w:pPr>
              <w:rPr>
                <w:rStyle w:val="Style3"/>
                <w:sz w:val="16"/>
                <w:szCs w:val="16"/>
              </w:rPr>
            </w:pPr>
          </w:p>
        </w:tc>
      </w:tr>
      <w:tr w:rsidR="001F1B2A" w:rsidRPr="007140D0" w:rsidTr="00BD47F1">
        <w:trPr>
          <w:trHeight w:val="673"/>
        </w:trPr>
        <w:tc>
          <w:tcPr>
            <w:tcW w:w="679" w:type="dxa"/>
          </w:tcPr>
          <w:p w:rsidR="001F1B2A" w:rsidRPr="007140D0" w:rsidRDefault="001F1B2A" w:rsidP="003077B4">
            <w:pPr>
              <w:rPr>
                <w:sz w:val="16"/>
                <w:szCs w:val="16"/>
              </w:rPr>
            </w:pPr>
          </w:p>
        </w:tc>
        <w:tc>
          <w:tcPr>
            <w:tcW w:w="567" w:type="dxa"/>
          </w:tcPr>
          <w:p w:rsidR="001F1B2A" w:rsidRDefault="001F1B2A" w:rsidP="003077B4">
            <w:pPr>
              <w:rPr>
                <w:sz w:val="16"/>
                <w:szCs w:val="16"/>
              </w:rPr>
            </w:pPr>
            <w:r w:rsidRPr="00EB33ED">
              <w:rPr>
                <w:sz w:val="16"/>
                <w:szCs w:val="16"/>
              </w:rPr>
              <w:t>H77</w:t>
            </w:r>
          </w:p>
        </w:tc>
        <w:tc>
          <w:tcPr>
            <w:tcW w:w="929" w:type="dxa"/>
          </w:tcPr>
          <w:p w:rsidR="00915308" w:rsidRPr="006F6675" w:rsidRDefault="00081BA4" w:rsidP="003077B4">
            <w:pPr>
              <w:rPr>
                <w:b/>
                <w:sz w:val="16"/>
                <w:szCs w:val="16"/>
              </w:rPr>
            </w:pPr>
            <w:r w:rsidRPr="006F6675">
              <w:rPr>
                <w:b/>
                <w:sz w:val="16"/>
                <w:szCs w:val="16"/>
              </w:rPr>
              <w:t>12</w:t>
            </w:r>
          </w:p>
          <w:p w:rsidR="001F1B2A" w:rsidRPr="00915308" w:rsidRDefault="001F1B2A" w:rsidP="00915308">
            <w:pPr>
              <w:rPr>
                <w:sz w:val="16"/>
                <w:szCs w:val="16"/>
              </w:rPr>
            </w:pPr>
          </w:p>
        </w:tc>
        <w:tc>
          <w:tcPr>
            <w:tcW w:w="1023" w:type="dxa"/>
          </w:tcPr>
          <w:p w:rsidR="001F1B2A" w:rsidRDefault="00081BA4" w:rsidP="003077B4">
            <w:pPr>
              <w:rPr>
                <w:sz w:val="16"/>
                <w:szCs w:val="16"/>
              </w:rPr>
            </w:pPr>
            <w:r>
              <w:rPr>
                <w:sz w:val="16"/>
                <w:szCs w:val="16"/>
              </w:rPr>
              <w:t>0</w:t>
            </w:r>
          </w:p>
        </w:tc>
        <w:tc>
          <w:tcPr>
            <w:tcW w:w="1455" w:type="dxa"/>
          </w:tcPr>
          <w:p w:rsidR="001F1B2A" w:rsidRPr="00EB33ED" w:rsidRDefault="001F1B2A" w:rsidP="003077B4">
            <w:pPr>
              <w:rPr>
                <w:sz w:val="16"/>
                <w:szCs w:val="16"/>
              </w:rPr>
            </w:pPr>
            <w:r w:rsidRPr="00EB33ED">
              <w:rPr>
                <w:sz w:val="16"/>
                <w:szCs w:val="16"/>
              </w:rPr>
              <w:t xml:space="preserve">Ashton Basin </w:t>
            </w:r>
            <w:proofErr w:type="spellStart"/>
            <w:r w:rsidRPr="00EB33ED">
              <w:rPr>
                <w:sz w:val="16"/>
                <w:szCs w:val="16"/>
              </w:rPr>
              <w:t>Tulketh</w:t>
            </w:r>
            <w:proofErr w:type="spellEnd"/>
            <w:r w:rsidRPr="00EB33ED">
              <w:rPr>
                <w:sz w:val="16"/>
                <w:szCs w:val="16"/>
              </w:rPr>
              <w:t xml:space="preserve"> Brow</w:t>
            </w:r>
          </w:p>
        </w:tc>
        <w:tc>
          <w:tcPr>
            <w:tcW w:w="580" w:type="dxa"/>
            <w:shd w:val="clear" w:color="auto" w:fill="auto"/>
          </w:tcPr>
          <w:p w:rsidR="001F1B2A" w:rsidRPr="007140D0" w:rsidRDefault="001F1B2A" w:rsidP="003077B4">
            <w:pPr>
              <w:rPr>
                <w:sz w:val="16"/>
                <w:szCs w:val="16"/>
              </w:rPr>
            </w:pPr>
          </w:p>
        </w:tc>
        <w:tc>
          <w:tcPr>
            <w:tcW w:w="660" w:type="dxa"/>
            <w:shd w:val="clear" w:color="auto" w:fill="auto"/>
          </w:tcPr>
          <w:p w:rsidR="001F1B2A" w:rsidRDefault="001F1B2A" w:rsidP="003077B4">
            <w:pPr>
              <w:rPr>
                <w:sz w:val="16"/>
                <w:szCs w:val="16"/>
              </w:rPr>
            </w:pPr>
          </w:p>
        </w:tc>
        <w:tc>
          <w:tcPr>
            <w:tcW w:w="270" w:type="dxa"/>
            <w:tcBorders>
              <w:right w:val="thinThickSmallGap" w:sz="12" w:space="0" w:color="auto"/>
            </w:tcBorders>
            <w:shd w:val="clear" w:color="auto" w:fill="7F7F7F" w:themeFill="text1" w:themeFillTint="80"/>
          </w:tcPr>
          <w:p w:rsidR="001F1B2A" w:rsidRPr="007140D0" w:rsidRDefault="001F1B2A" w:rsidP="003077B4">
            <w:pPr>
              <w:rPr>
                <w:sz w:val="16"/>
                <w:szCs w:val="16"/>
              </w:rPr>
            </w:pPr>
          </w:p>
        </w:tc>
        <w:tc>
          <w:tcPr>
            <w:tcW w:w="3889" w:type="dxa"/>
          </w:tcPr>
          <w:p w:rsidR="001F1B2A" w:rsidRPr="00EB33ED" w:rsidRDefault="001F1B2A" w:rsidP="001F1B2A">
            <w:pPr>
              <w:rPr>
                <w:rStyle w:val="Style3"/>
                <w:sz w:val="16"/>
                <w:szCs w:val="16"/>
              </w:rPr>
            </w:pPr>
            <w:r w:rsidRPr="00EB33ED">
              <w:rPr>
                <w:rStyle w:val="Style3"/>
                <w:sz w:val="16"/>
                <w:szCs w:val="16"/>
              </w:rPr>
              <w:t>No current planning permission – just an allocation</w:t>
            </w:r>
          </w:p>
          <w:p w:rsidR="001F1B2A" w:rsidRPr="00EB33ED" w:rsidRDefault="001F1B2A" w:rsidP="001F1B2A">
            <w:pPr>
              <w:rPr>
                <w:rStyle w:val="Style3"/>
                <w:sz w:val="16"/>
                <w:szCs w:val="16"/>
              </w:rPr>
            </w:pPr>
            <w:r w:rsidRPr="00EB33ED">
              <w:rPr>
                <w:rStyle w:val="Style3"/>
                <w:sz w:val="16"/>
                <w:szCs w:val="16"/>
              </w:rPr>
              <w:t>There is an access issue due to the site being near a canal.</w:t>
            </w:r>
          </w:p>
        </w:tc>
        <w:tc>
          <w:tcPr>
            <w:tcW w:w="355" w:type="dxa"/>
            <w:shd w:val="clear" w:color="auto" w:fill="FFFFFF" w:themeFill="background1"/>
          </w:tcPr>
          <w:p w:rsidR="001F1B2A" w:rsidRPr="007140D0" w:rsidRDefault="001F1B2A" w:rsidP="003077B4">
            <w:pPr>
              <w:rPr>
                <w:rStyle w:val="Style3"/>
                <w:sz w:val="16"/>
                <w:szCs w:val="16"/>
              </w:rPr>
            </w:pPr>
          </w:p>
        </w:tc>
      </w:tr>
      <w:tr w:rsidR="001F1B2A" w:rsidRPr="007140D0" w:rsidTr="00BD47F1">
        <w:trPr>
          <w:trHeight w:val="673"/>
        </w:trPr>
        <w:tc>
          <w:tcPr>
            <w:tcW w:w="679" w:type="dxa"/>
          </w:tcPr>
          <w:p w:rsidR="001F1B2A" w:rsidRPr="007140D0" w:rsidRDefault="001F1B2A" w:rsidP="003077B4">
            <w:pPr>
              <w:rPr>
                <w:sz w:val="16"/>
                <w:szCs w:val="16"/>
              </w:rPr>
            </w:pPr>
          </w:p>
        </w:tc>
        <w:tc>
          <w:tcPr>
            <w:tcW w:w="567" w:type="dxa"/>
          </w:tcPr>
          <w:p w:rsidR="001F1B2A" w:rsidRDefault="001F1B2A" w:rsidP="003077B4">
            <w:pPr>
              <w:rPr>
                <w:sz w:val="16"/>
                <w:szCs w:val="16"/>
              </w:rPr>
            </w:pPr>
          </w:p>
        </w:tc>
        <w:tc>
          <w:tcPr>
            <w:tcW w:w="929" w:type="dxa"/>
          </w:tcPr>
          <w:p w:rsidR="006F6675" w:rsidRDefault="006F6675" w:rsidP="00915308">
            <w:pPr>
              <w:rPr>
                <w:sz w:val="16"/>
                <w:szCs w:val="16"/>
              </w:rPr>
            </w:pPr>
            <w:r>
              <w:rPr>
                <w:sz w:val="16"/>
                <w:szCs w:val="16"/>
              </w:rPr>
              <w:t>1226</w:t>
            </w:r>
          </w:p>
          <w:p w:rsidR="006F6675" w:rsidRDefault="006F6675" w:rsidP="00915308">
            <w:pPr>
              <w:rPr>
                <w:sz w:val="16"/>
                <w:szCs w:val="16"/>
              </w:rPr>
            </w:pPr>
          </w:p>
          <w:p w:rsidR="00915308" w:rsidRDefault="00915308" w:rsidP="00915308">
            <w:pPr>
              <w:rPr>
                <w:sz w:val="16"/>
                <w:szCs w:val="16"/>
              </w:rPr>
            </w:pPr>
            <w:r>
              <w:rPr>
                <w:sz w:val="16"/>
                <w:szCs w:val="16"/>
              </w:rPr>
              <w:t>HOT:</w:t>
            </w:r>
          </w:p>
          <w:p w:rsidR="001F1B2A" w:rsidRPr="00915308" w:rsidRDefault="00915308" w:rsidP="00915308">
            <w:pPr>
              <w:rPr>
                <w:sz w:val="16"/>
                <w:szCs w:val="16"/>
              </w:rPr>
            </w:pPr>
            <w:r>
              <w:rPr>
                <w:sz w:val="16"/>
                <w:szCs w:val="16"/>
              </w:rPr>
              <w:t>1,000</w:t>
            </w:r>
          </w:p>
        </w:tc>
        <w:tc>
          <w:tcPr>
            <w:tcW w:w="1023" w:type="dxa"/>
          </w:tcPr>
          <w:p w:rsidR="001F1B2A" w:rsidRDefault="001F1B2A" w:rsidP="003077B4">
            <w:pPr>
              <w:rPr>
                <w:sz w:val="16"/>
                <w:szCs w:val="16"/>
              </w:rPr>
            </w:pPr>
          </w:p>
        </w:tc>
        <w:tc>
          <w:tcPr>
            <w:tcW w:w="1455" w:type="dxa"/>
          </w:tcPr>
          <w:p w:rsidR="001F1B2A" w:rsidRPr="00EB33ED" w:rsidRDefault="001F1B2A" w:rsidP="003077B4">
            <w:pPr>
              <w:rPr>
                <w:sz w:val="16"/>
                <w:szCs w:val="16"/>
              </w:rPr>
            </w:pPr>
            <w:r w:rsidRPr="00EB33ED">
              <w:rPr>
                <w:sz w:val="16"/>
                <w:szCs w:val="16"/>
              </w:rPr>
              <w:t>Additional Preston</w:t>
            </w:r>
          </w:p>
        </w:tc>
        <w:tc>
          <w:tcPr>
            <w:tcW w:w="580" w:type="dxa"/>
            <w:shd w:val="clear" w:color="auto" w:fill="auto"/>
          </w:tcPr>
          <w:p w:rsidR="001F1B2A" w:rsidRPr="007140D0" w:rsidRDefault="001F1B2A" w:rsidP="003077B4">
            <w:pPr>
              <w:rPr>
                <w:sz w:val="16"/>
                <w:szCs w:val="16"/>
              </w:rPr>
            </w:pPr>
          </w:p>
        </w:tc>
        <w:tc>
          <w:tcPr>
            <w:tcW w:w="660" w:type="dxa"/>
            <w:shd w:val="clear" w:color="auto" w:fill="auto"/>
          </w:tcPr>
          <w:p w:rsidR="001F1B2A" w:rsidRDefault="001F1B2A" w:rsidP="003077B4">
            <w:pPr>
              <w:rPr>
                <w:sz w:val="16"/>
                <w:szCs w:val="16"/>
              </w:rPr>
            </w:pPr>
          </w:p>
        </w:tc>
        <w:tc>
          <w:tcPr>
            <w:tcW w:w="270" w:type="dxa"/>
            <w:tcBorders>
              <w:right w:val="thinThickSmallGap" w:sz="12" w:space="0" w:color="auto"/>
            </w:tcBorders>
            <w:shd w:val="clear" w:color="auto" w:fill="7F7F7F" w:themeFill="text1" w:themeFillTint="80"/>
          </w:tcPr>
          <w:p w:rsidR="001F1B2A" w:rsidRPr="007140D0" w:rsidRDefault="001F1B2A" w:rsidP="003077B4">
            <w:pPr>
              <w:rPr>
                <w:sz w:val="16"/>
                <w:szCs w:val="16"/>
              </w:rPr>
            </w:pPr>
          </w:p>
        </w:tc>
        <w:tc>
          <w:tcPr>
            <w:tcW w:w="3889" w:type="dxa"/>
          </w:tcPr>
          <w:p w:rsidR="001F1B2A" w:rsidRPr="00EB33ED" w:rsidRDefault="00081BA4" w:rsidP="003077B4">
            <w:pPr>
              <w:rPr>
                <w:rStyle w:val="Style3"/>
                <w:sz w:val="16"/>
                <w:szCs w:val="16"/>
              </w:rPr>
            </w:pPr>
            <w:r>
              <w:rPr>
                <w:rStyle w:val="Style3"/>
                <w:sz w:val="16"/>
                <w:szCs w:val="16"/>
              </w:rPr>
              <w:t>Current position based on trajectory from named site</w:t>
            </w:r>
            <w:r w:rsidR="001F1B2A" w:rsidRPr="00EB33ED">
              <w:rPr>
                <w:rStyle w:val="Style3"/>
                <w:sz w:val="16"/>
                <w:szCs w:val="16"/>
              </w:rPr>
              <w:t>.</w:t>
            </w:r>
          </w:p>
        </w:tc>
        <w:tc>
          <w:tcPr>
            <w:tcW w:w="355" w:type="dxa"/>
            <w:shd w:val="clear" w:color="auto" w:fill="FFFFFF" w:themeFill="background1"/>
          </w:tcPr>
          <w:p w:rsidR="001F1B2A" w:rsidRPr="007140D0" w:rsidRDefault="001F1B2A" w:rsidP="003077B4">
            <w:pPr>
              <w:rPr>
                <w:rStyle w:val="Style3"/>
                <w:sz w:val="16"/>
                <w:szCs w:val="16"/>
              </w:rPr>
            </w:pPr>
          </w:p>
        </w:tc>
      </w:tr>
    </w:tbl>
    <w:p w:rsidR="00D170CB" w:rsidRDefault="00D170CB">
      <w:pPr>
        <w:rPr>
          <w:sz w:val="16"/>
          <w:szCs w:val="16"/>
        </w:rPr>
      </w:pPr>
    </w:p>
    <w:p w:rsidR="0037572C" w:rsidRDefault="0037572C">
      <w:pPr>
        <w:rPr>
          <w:sz w:val="16"/>
          <w:szCs w:val="16"/>
        </w:rPr>
      </w:pPr>
    </w:p>
    <w:p w:rsidR="0037572C" w:rsidRDefault="0037572C">
      <w:pPr>
        <w:rPr>
          <w:sz w:val="16"/>
          <w:szCs w:val="16"/>
        </w:rPr>
      </w:pPr>
    </w:p>
    <w:p w:rsidR="0037572C" w:rsidRPr="006F6675" w:rsidRDefault="0037572C">
      <w:pPr>
        <w:rPr>
          <w:b/>
        </w:rPr>
      </w:pPr>
      <w:r w:rsidRPr="006F6675">
        <w:rPr>
          <w:b/>
        </w:rPr>
        <w:t xml:space="preserve">South Ribble </w:t>
      </w:r>
      <w:r w:rsidR="006F6675">
        <w:rPr>
          <w:b/>
        </w:rPr>
        <w:t xml:space="preserve">Housing </w:t>
      </w:r>
      <w:r w:rsidRPr="006F6675">
        <w:rPr>
          <w:b/>
        </w:rPr>
        <w:t>Sites</w:t>
      </w:r>
    </w:p>
    <w:p w:rsidR="0037572C" w:rsidRDefault="0037572C" w:rsidP="0037572C">
      <w:pPr>
        <w:rPr>
          <w:sz w:val="16"/>
          <w:szCs w:val="16"/>
        </w:rPr>
      </w:pPr>
    </w:p>
    <w:p w:rsidR="0037572C" w:rsidRPr="00CD6178" w:rsidRDefault="0037572C" w:rsidP="0037572C">
      <w:pPr>
        <w:rPr>
          <w:b/>
          <w:sz w:val="16"/>
          <w:szCs w:val="16"/>
        </w:rPr>
      </w:pPr>
      <w:r w:rsidRPr="00CD6178">
        <w:rPr>
          <w:b/>
          <w:sz w:val="16"/>
          <w:szCs w:val="16"/>
        </w:rPr>
        <w:t>Planning milestones</w:t>
      </w:r>
    </w:p>
    <w:p w:rsidR="0037572C" w:rsidRDefault="0037572C" w:rsidP="0037572C">
      <w:pPr>
        <w:rPr>
          <w:sz w:val="16"/>
          <w:szCs w:val="16"/>
        </w:rPr>
      </w:pPr>
    </w:p>
    <w:tbl>
      <w:tblPr>
        <w:tblStyle w:val="TableGrid"/>
        <w:tblW w:w="0" w:type="auto"/>
        <w:tblLook w:val="04A0" w:firstRow="1" w:lastRow="0" w:firstColumn="1" w:lastColumn="0" w:noHBand="0" w:noVBand="1"/>
      </w:tblPr>
      <w:tblGrid>
        <w:gridCol w:w="456"/>
        <w:gridCol w:w="3344"/>
        <w:gridCol w:w="448"/>
        <w:gridCol w:w="2812"/>
        <w:gridCol w:w="448"/>
        <w:gridCol w:w="2949"/>
      </w:tblGrid>
      <w:tr w:rsidR="0037572C" w:rsidRPr="00CD6178" w:rsidTr="00317F03">
        <w:tc>
          <w:tcPr>
            <w:tcW w:w="456" w:type="dxa"/>
          </w:tcPr>
          <w:p w:rsidR="0037572C" w:rsidRPr="00CD6178" w:rsidRDefault="0037572C" w:rsidP="00317F03">
            <w:pPr>
              <w:rPr>
                <w:sz w:val="16"/>
                <w:szCs w:val="16"/>
              </w:rPr>
            </w:pPr>
            <w:r w:rsidRPr="00CD6178">
              <w:rPr>
                <w:sz w:val="16"/>
                <w:szCs w:val="16"/>
              </w:rPr>
              <w:t>PS</w:t>
            </w:r>
          </w:p>
        </w:tc>
        <w:tc>
          <w:tcPr>
            <w:tcW w:w="3344" w:type="dxa"/>
          </w:tcPr>
          <w:p w:rsidR="0037572C" w:rsidRPr="00CD6178" w:rsidRDefault="0037572C" w:rsidP="00317F03">
            <w:pPr>
              <w:rPr>
                <w:sz w:val="16"/>
                <w:szCs w:val="16"/>
              </w:rPr>
            </w:pPr>
            <w:r w:rsidRPr="00CD6178">
              <w:rPr>
                <w:sz w:val="16"/>
                <w:szCs w:val="16"/>
              </w:rPr>
              <w:t xml:space="preserve">Pre-application stage            </w:t>
            </w:r>
          </w:p>
        </w:tc>
        <w:tc>
          <w:tcPr>
            <w:tcW w:w="448" w:type="dxa"/>
          </w:tcPr>
          <w:p w:rsidR="0037572C" w:rsidRPr="00CD6178" w:rsidRDefault="0037572C" w:rsidP="00317F03">
            <w:pPr>
              <w:rPr>
                <w:sz w:val="16"/>
                <w:szCs w:val="16"/>
              </w:rPr>
            </w:pPr>
            <w:r w:rsidRPr="00CD6178">
              <w:rPr>
                <w:sz w:val="16"/>
                <w:szCs w:val="16"/>
              </w:rPr>
              <w:t>OS</w:t>
            </w:r>
          </w:p>
        </w:tc>
        <w:tc>
          <w:tcPr>
            <w:tcW w:w="2812" w:type="dxa"/>
          </w:tcPr>
          <w:p w:rsidR="0037572C" w:rsidRPr="00CD6178" w:rsidRDefault="0037572C" w:rsidP="00317F03">
            <w:pPr>
              <w:rPr>
                <w:sz w:val="16"/>
                <w:szCs w:val="16"/>
              </w:rPr>
            </w:pPr>
            <w:r w:rsidRPr="00CD6178">
              <w:rPr>
                <w:sz w:val="16"/>
                <w:szCs w:val="16"/>
              </w:rPr>
              <w:t xml:space="preserve">Outline planning application submitted                 </w:t>
            </w:r>
          </w:p>
        </w:tc>
        <w:tc>
          <w:tcPr>
            <w:tcW w:w="448" w:type="dxa"/>
          </w:tcPr>
          <w:p w:rsidR="0037572C" w:rsidRPr="00CD6178" w:rsidRDefault="0037572C" w:rsidP="00317F03">
            <w:pPr>
              <w:rPr>
                <w:sz w:val="16"/>
                <w:szCs w:val="16"/>
              </w:rPr>
            </w:pPr>
            <w:r w:rsidRPr="00CD6178">
              <w:rPr>
                <w:sz w:val="16"/>
                <w:szCs w:val="16"/>
              </w:rPr>
              <w:t>OA</w:t>
            </w:r>
          </w:p>
        </w:tc>
        <w:tc>
          <w:tcPr>
            <w:tcW w:w="2949" w:type="dxa"/>
          </w:tcPr>
          <w:p w:rsidR="0037572C" w:rsidRPr="00CD6178" w:rsidRDefault="0037572C" w:rsidP="00317F03">
            <w:pPr>
              <w:rPr>
                <w:sz w:val="16"/>
                <w:szCs w:val="16"/>
              </w:rPr>
            </w:pPr>
            <w:r w:rsidRPr="00CD6178">
              <w:rPr>
                <w:sz w:val="16"/>
                <w:szCs w:val="16"/>
              </w:rPr>
              <w:t>Outline planning application approved</w:t>
            </w:r>
          </w:p>
        </w:tc>
      </w:tr>
      <w:tr w:rsidR="0037572C" w:rsidRPr="00CD6178" w:rsidTr="00317F03">
        <w:tc>
          <w:tcPr>
            <w:tcW w:w="456" w:type="dxa"/>
          </w:tcPr>
          <w:p w:rsidR="0037572C" w:rsidRPr="00CD6178" w:rsidRDefault="0037572C" w:rsidP="00317F03">
            <w:pPr>
              <w:rPr>
                <w:sz w:val="16"/>
                <w:szCs w:val="16"/>
              </w:rPr>
            </w:pPr>
            <w:r w:rsidRPr="00CD6178">
              <w:rPr>
                <w:sz w:val="16"/>
                <w:szCs w:val="16"/>
              </w:rPr>
              <w:t>RS</w:t>
            </w:r>
          </w:p>
        </w:tc>
        <w:tc>
          <w:tcPr>
            <w:tcW w:w="3344" w:type="dxa"/>
          </w:tcPr>
          <w:p w:rsidR="0037572C" w:rsidRPr="00CD6178" w:rsidRDefault="0037572C" w:rsidP="00317F03">
            <w:pPr>
              <w:rPr>
                <w:sz w:val="16"/>
                <w:szCs w:val="16"/>
              </w:rPr>
            </w:pPr>
            <w:r w:rsidRPr="00CD6178">
              <w:rPr>
                <w:sz w:val="16"/>
                <w:szCs w:val="16"/>
              </w:rPr>
              <w:t>Reserved matters planning application submitted</w:t>
            </w:r>
          </w:p>
        </w:tc>
        <w:tc>
          <w:tcPr>
            <w:tcW w:w="448" w:type="dxa"/>
          </w:tcPr>
          <w:p w:rsidR="0037572C" w:rsidRPr="00CD6178" w:rsidRDefault="0037572C" w:rsidP="00317F03">
            <w:pPr>
              <w:rPr>
                <w:sz w:val="16"/>
                <w:szCs w:val="16"/>
              </w:rPr>
            </w:pPr>
            <w:r w:rsidRPr="00CD6178">
              <w:rPr>
                <w:sz w:val="16"/>
                <w:szCs w:val="16"/>
              </w:rPr>
              <w:t>RA</w:t>
            </w:r>
          </w:p>
        </w:tc>
        <w:tc>
          <w:tcPr>
            <w:tcW w:w="2812" w:type="dxa"/>
          </w:tcPr>
          <w:p w:rsidR="0037572C" w:rsidRPr="00CD6178" w:rsidRDefault="0037572C" w:rsidP="00317F03">
            <w:pPr>
              <w:rPr>
                <w:sz w:val="16"/>
                <w:szCs w:val="16"/>
              </w:rPr>
            </w:pPr>
            <w:r w:rsidRPr="00CD6178">
              <w:rPr>
                <w:sz w:val="16"/>
                <w:szCs w:val="16"/>
              </w:rPr>
              <w:t xml:space="preserve">Reserved matters planning application approved          </w:t>
            </w:r>
          </w:p>
        </w:tc>
        <w:tc>
          <w:tcPr>
            <w:tcW w:w="448" w:type="dxa"/>
          </w:tcPr>
          <w:p w:rsidR="0037572C" w:rsidRPr="00CD6178" w:rsidRDefault="0037572C" w:rsidP="00317F03">
            <w:pPr>
              <w:rPr>
                <w:sz w:val="16"/>
                <w:szCs w:val="16"/>
              </w:rPr>
            </w:pPr>
            <w:r w:rsidRPr="00CD6178">
              <w:rPr>
                <w:sz w:val="16"/>
                <w:szCs w:val="16"/>
              </w:rPr>
              <w:t>FS</w:t>
            </w:r>
          </w:p>
        </w:tc>
        <w:tc>
          <w:tcPr>
            <w:tcW w:w="2949" w:type="dxa"/>
          </w:tcPr>
          <w:p w:rsidR="0037572C" w:rsidRPr="00CD6178" w:rsidRDefault="0037572C" w:rsidP="00317F03">
            <w:pPr>
              <w:rPr>
                <w:sz w:val="16"/>
                <w:szCs w:val="16"/>
              </w:rPr>
            </w:pPr>
            <w:r w:rsidRPr="00CD6178">
              <w:rPr>
                <w:sz w:val="16"/>
                <w:szCs w:val="16"/>
              </w:rPr>
              <w:t xml:space="preserve">Full planning application submitted          </w:t>
            </w:r>
          </w:p>
        </w:tc>
      </w:tr>
      <w:tr w:rsidR="0037572C" w:rsidRPr="00CD6178" w:rsidTr="00317F03">
        <w:tc>
          <w:tcPr>
            <w:tcW w:w="456" w:type="dxa"/>
          </w:tcPr>
          <w:p w:rsidR="0037572C" w:rsidRPr="00CD6178" w:rsidRDefault="0037572C" w:rsidP="00317F03">
            <w:pPr>
              <w:rPr>
                <w:sz w:val="16"/>
                <w:szCs w:val="16"/>
              </w:rPr>
            </w:pPr>
            <w:r w:rsidRPr="00CD6178">
              <w:rPr>
                <w:sz w:val="16"/>
                <w:szCs w:val="16"/>
              </w:rPr>
              <w:t>FA</w:t>
            </w:r>
          </w:p>
        </w:tc>
        <w:tc>
          <w:tcPr>
            <w:tcW w:w="3344" w:type="dxa"/>
          </w:tcPr>
          <w:p w:rsidR="0037572C" w:rsidRPr="00CD6178" w:rsidRDefault="0037572C" w:rsidP="00317F03">
            <w:pPr>
              <w:rPr>
                <w:sz w:val="16"/>
                <w:szCs w:val="16"/>
              </w:rPr>
            </w:pPr>
            <w:r w:rsidRPr="00CD6178">
              <w:rPr>
                <w:sz w:val="16"/>
                <w:szCs w:val="16"/>
              </w:rPr>
              <w:t xml:space="preserve">Full planning application approved     </w:t>
            </w:r>
          </w:p>
        </w:tc>
        <w:tc>
          <w:tcPr>
            <w:tcW w:w="448" w:type="dxa"/>
          </w:tcPr>
          <w:p w:rsidR="0037572C" w:rsidRPr="00CD6178" w:rsidRDefault="0037572C" w:rsidP="00317F03">
            <w:pPr>
              <w:rPr>
                <w:sz w:val="16"/>
                <w:szCs w:val="16"/>
              </w:rPr>
            </w:pPr>
            <w:r w:rsidRPr="00CD6178">
              <w:rPr>
                <w:sz w:val="16"/>
                <w:szCs w:val="16"/>
              </w:rPr>
              <w:t>DP</w:t>
            </w:r>
          </w:p>
        </w:tc>
        <w:tc>
          <w:tcPr>
            <w:tcW w:w="2812" w:type="dxa"/>
          </w:tcPr>
          <w:p w:rsidR="0037572C" w:rsidRPr="00CD6178" w:rsidRDefault="0037572C" w:rsidP="00317F03">
            <w:pPr>
              <w:rPr>
                <w:sz w:val="16"/>
                <w:szCs w:val="16"/>
              </w:rPr>
            </w:pPr>
            <w:r w:rsidRPr="00CD6178">
              <w:rPr>
                <w:sz w:val="16"/>
                <w:szCs w:val="16"/>
              </w:rPr>
              <w:t xml:space="preserve">Discharge of planning conditions            </w:t>
            </w:r>
          </w:p>
        </w:tc>
        <w:tc>
          <w:tcPr>
            <w:tcW w:w="448" w:type="dxa"/>
          </w:tcPr>
          <w:p w:rsidR="0037572C" w:rsidRPr="00CD6178" w:rsidRDefault="0037572C" w:rsidP="00317F03">
            <w:pPr>
              <w:rPr>
                <w:sz w:val="16"/>
                <w:szCs w:val="16"/>
              </w:rPr>
            </w:pPr>
            <w:r w:rsidRPr="00CD6178">
              <w:rPr>
                <w:sz w:val="16"/>
                <w:szCs w:val="16"/>
              </w:rPr>
              <w:t>CS</w:t>
            </w:r>
          </w:p>
        </w:tc>
        <w:tc>
          <w:tcPr>
            <w:tcW w:w="2949" w:type="dxa"/>
          </w:tcPr>
          <w:p w:rsidR="0037572C" w:rsidRPr="00CD6178" w:rsidRDefault="0037572C" w:rsidP="00317F03">
            <w:pPr>
              <w:rPr>
                <w:sz w:val="16"/>
                <w:szCs w:val="16"/>
              </w:rPr>
            </w:pPr>
            <w:r w:rsidRPr="00CD6178">
              <w:rPr>
                <w:sz w:val="16"/>
                <w:szCs w:val="16"/>
              </w:rPr>
              <w:t xml:space="preserve">Works commence on site                 </w:t>
            </w:r>
          </w:p>
        </w:tc>
      </w:tr>
      <w:tr w:rsidR="0037572C" w:rsidRPr="00CD6178" w:rsidTr="00317F03">
        <w:tc>
          <w:tcPr>
            <w:tcW w:w="456" w:type="dxa"/>
          </w:tcPr>
          <w:p w:rsidR="0037572C" w:rsidRPr="00CD6178" w:rsidRDefault="0037572C" w:rsidP="00317F03">
            <w:pPr>
              <w:rPr>
                <w:sz w:val="16"/>
                <w:szCs w:val="16"/>
              </w:rPr>
            </w:pPr>
            <w:r w:rsidRPr="00CD6178">
              <w:rPr>
                <w:sz w:val="16"/>
                <w:szCs w:val="16"/>
              </w:rPr>
              <w:t>CO</w:t>
            </w:r>
          </w:p>
        </w:tc>
        <w:tc>
          <w:tcPr>
            <w:tcW w:w="3344" w:type="dxa"/>
          </w:tcPr>
          <w:p w:rsidR="0037572C" w:rsidRPr="00CD6178" w:rsidRDefault="0037572C" w:rsidP="00317F03">
            <w:pPr>
              <w:rPr>
                <w:sz w:val="16"/>
                <w:szCs w:val="16"/>
              </w:rPr>
            </w:pPr>
            <w:r w:rsidRPr="00CD6178">
              <w:rPr>
                <w:sz w:val="16"/>
                <w:szCs w:val="16"/>
              </w:rPr>
              <w:t xml:space="preserve">First house completed/occupied              </w:t>
            </w:r>
          </w:p>
        </w:tc>
        <w:tc>
          <w:tcPr>
            <w:tcW w:w="448" w:type="dxa"/>
          </w:tcPr>
          <w:p w:rsidR="0037572C" w:rsidRPr="00CD6178" w:rsidRDefault="0037572C" w:rsidP="00317F03">
            <w:pPr>
              <w:rPr>
                <w:sz w:val="16"/>
                <w:szCs w:val="16"/>
              </w:rPr>
            </w:pPr>
            <w:r w:rsidRPr="00CD6178">
              <w:rPr>
                <w:sz w:val="16"/>
                <w:szCs w:val="16"/>
              </w:rPr>
              <w:t>SC</w:t>
            </w:r>
          </w:p>
        </w:tc>
        <w:tc>
          <w:tcPr>
            <w:tcW w:w="2812" w:type="dxa"/>
          </w:tcPr>
          <w:p w:rsidR="0037572C" w:rsidRPr="00CD6178" w:rsidRDefault="0037572C" w:rsidP="00317F03">
            <w:pPr>
              <w:rPr>
                <w:sz w:val="16"/>
                <w:szCs w:val="16"/>
              </w:rPr>
            </w:pPr>
            <w:r w:rsidRPr="00CD6178">
              <w:rPr>
                <w:sz w:val="16"/>
                <w:szCs w:val="16"/>
              </w:rPr>
              <w:t>Site complete</w:t>
            </w:r>
          </w:p>
        </w:tc>
        <w:tc>
          <w:tcPr>
            <w:tcW w:w="448" w:type="dxa"/>
          </w:tcPr>
          <w:p w:rsidR="0037572C" w:rsidRPr="00CD6178" w:rsidRDefault="0037572C" w:rsidP="00317F03">
            <w:pPr>
              <w:rPr>
                <w:sz w:val="16"/>
                <w:szCs w:val="16"/>
              </w:rPr>
            </w:pPr>
          </w:p>
        </w:tc>
        <w:tc>
          <w:tcPr>
            <w:tcW w:w="2949" w:type="dxa"/>
          </w:tcPr>
          <w:p w:rsidR="0037572C" w:rsidRPr="00CD6178" w:rsidRDefault="0037572C" w:rsidP="00317F03">
            <w:pPr>
              <w:rPr>
                <w:sz w:val="16"/>
                <w:szCs w:val="16"/>
              </w:rPr>
            </w:pPr>
          </w:p>
        </w:tc>
      </w:tr>
    </w:tbl>
    <w:p w:rsidR="0037572C" w:rsidRPr="007140D0" w:rsidRDefault="0037572C" w:rsidP="0037572C">
      <w:pPr>
        <w:rPr>
          <w:sz w:val="16"/>
          <w:szCs w:val="16"/>
        </w:rPr>
      </w:pPr>
    </w:p>
    <w:p w:rsidR="0037572C" w:rsidRDefault="0037572C" w:rsidP="0037572C">
      <w:pPr>
        <w:rPr>
          <w:sz w:val="16"/>
          <w:szCs w:val="16"/>
        </w:rPr>
      </w:pPr>
    </w:p>
    <w:p w:rsidR="0037572C" w:rsidRDefault="0037572C" w:rsidP="0037572C">
      <w:pPr>
        <w:rPr>
          <w:sz w:val="16"/>
          <w:szCs w:val="16"/>
        </w:rPr>
      </w:pPr>
      <w:r>
        <w:rPr>
          <w:sz w:val="16"/>
          <w:szCs w:val="16"/>
        </w:rPr>
        <w:t>Key to RAG as follows</w:t>
      </w:r>
    </w:p>
    <w:p w:rsidR="0037572C" w:rsidRDefault="0037572C" w:rsidP="0037572C">
      <w:pPr>
        <w:rPr>
          <w:sz w:val="16"/>
          <w:szCs w:val="16"/>
        </w:rPr>
      </w:pPr>
    </w:p>
    <w:tbl>
      <w:tblPr>
        <w:tblStyle w:val="TableGrid"/>
        <w:tblW w:w="0" w:type="auto"/>
        <w:tblLook w:val="04A0" w:firstRow="1" w:lastRow="0" w:firstColumn="1" w:lastColumn="0" w:noHBand="0" w:noVBand="1"/>
      </w:tblPr>
      <w:tblGrid>
        <w:gridCol w:w="562"/>
        <w:gridCol w:w="1985"/>
        <w:gridCol w:w="425"/>
        <w:gridCol w:w="4253"/>
        <w:gridCol w:w="425"/>
        <w:gridCol w:w="2807"/>
      </w:tblGrid>
      <w:tr w:rsidR="0037572C" w:rsidTr="006F6675">
        <w:tc>
          <w:tcPr>
            <w:tcW w:w="562" w:type="dxa"/>
            <w:shd w:val="clear" w:color="auto" w:fill="C5E0B3" w:themeFill="accent6" w:themeFillTint="66"/>
          </w:tcPr>
          <w:p w:rsidR="0037572C" w:rsidRDefault="0037572C" w:rsidP="00317F03">
            <w:pPr>
              <w:rPr>
                <w:sz w:val="16"/>
                <w:szCs w:val="16"/>
              </w:rPr>
            </w:pPr>
          </w:p>
        </w:tc>
        <w:tc>
          <w:tcPr>
            <w:tcW w:w="1985" w:type="dxa"/>
          </w:tcPr>
          <w:p w:rsidR="0037572C" w:rsidRDefault="0037572C" w:rsidP="00317F03">
            <w:pPr>
              <w:rPr>
                <w:sz w:val="16"/>
                <w:szCs w:val="16"/>
              </w:rPr>
            </w:pPr>
            <w:r>
              <w:rPr>
                <w:sz w:val="16"/>
                <w:szCs w:val="16"/>
              </w:rPr>
              <w:t>Progressing as expected</w:t>
            </w:r>
          </w:p>
        </w:tc>
        <w:tc>
          <w:tcPr>
            <w:tcW w:w="425" w:type="dxa"/>
            <w:shd w:val="clear" w:color="auto" w:fill="FFD966" w:themeFill="accent4" w:themeFillTint="99"/>
          </w:tcPr>
          <w:p w:rsidR="0037572C" w:rsidRDefault="0037572C" w:rsidP="00317F03">
            <w:pPr>
              <w:rPr>
                <w:sz w:val="16"/>
                <w:szCs w:val="16"/>
              </w:rPr>
            </w:pPr>
          </w:p>
        </w:tc>
        <w:tc>
          <w:tcPr>
            <w:tcW w:w="4253" w:type="dxa"/>
          </w:tcPr>
          <w:p w:rsidR="0037572C" w:rsidRDefault="0037572C" w:rsidP="00317F03">
            <w:pPr>
              <w:rPr>
                <w:sz w:val="16"/>
                <w:szCs w:val="16"/>
              </w:rPr>
            </w:pPr>
            <w:r>
              <w:rPr>
                <w:sz w:val="16"/>
                <w:szCs w:val="16"/>
              </w:rPr>
              <w:t xml:space="preserve">Not progressing as </w:t>
            </w:r>
            <w:r w:rsidR="006F6675">
              <w:rPr>
                <w:sz w:val="16"/>
                <w:szCs w:val="16"/>
              </w:rPr>
              <w:t>expected as or</w:t>
            </w:r>
            <w:r>
              <w:rPr>
                <w:sz w:val="16"/>
                <w:szCs w:val="16"/>
              </w:rPr>
              <w:t xml:space="preserve"> slower than expected. </w:t>
            </w:r>
          </w:p>
        </w:tc>
        <w:tc>
          <w:tcPr>
            <w:tcW w:w="425" w:type="dxa"/>
            <w:shd w:val="clear" w:color="auto" w:fill="C00000"/>
          </w:tcPr>
          <w:p w:rsidR="0037572C" w:rsidRDefault="0037572C" w:rsidP="00317F03">
            <w:pPr>
              <w:rPr>
                <w:sz w:val="16"/>
                <w:szCs w:val="16"/>
              </w:rPr>
            </w:pPr>
          </w:p>
        </w:tc>
        <w:tc>
          <w:tcPr>
            <w:tcW w:w="2807" w:type="dxa"/>
          </w:tcPr>
          <w:p w:rsidR="0037572C" w:rsidRDefault="0037572C" w:rsidP="00317F03">
            <w:pPr>
              <w:rPr>
                <w:sz w:val="16"/>
                <w:szCs w:val="16"/>
              </w:rPr>
            </w:pPr>
            <w:r>
              <w:rPr>
                <w:sz w:val="16"/>
                <w:szCs w:val="16"/>
              </w:rPr>
              <w:t>Not progressing – issues identified</w:t>
            </w:r>
          </w:p>
        </w:tc>
      </w:tr>
    </w:tbl>
    <w:p w:rsidR="0037572C" w:rsidRDefault="0037572C" w:rsidP="0037572C">
      <w:pPr>
        <w:rPr>
          <w:sz w:val="16"/>
          <w:szCs w:val="16"/>
        </w:rPr>
      </w:pPr>
    </w:p>
    <w:p w:rsidR="006F6675" w:rsidRPr="007140D0" w:rsidRDefault="006F6675" w:rsidP="0037572C">
      <w:pPr>
        <w:rPr>
          <w:sz w:val="16"/>
          <w:szCs w:val="16"/>
        </w:rPr>
      </w:pPr>
      <w:r>
        <w:rPr>
          <w:sz w:val="16"/>
          <w:szCs w:val="16"/>
        </w:rPr>
        <w:t>Update provided by South Ribble Borough Council and HCA – May 2017</w:t>
      </w:r>
    </w:p>
    <w:p w:rsidR="0037572C" w:rsidRPr="007140D0" w:rsidRDefault="0037572C" w:rsidP="0037572C">
      <w:pPr>
        <w:rPr>
          <w:sz w:val="16"/>
          <w:szCs w:val="16"/>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679"/>
        <w:gridCol w:w="567"/>
        <w:gridCol w:w="929"/>
        <w:gridCol w:w="1023"/>
        <w:gridCol w:w="1455"/>
        <w:gridCol w:w="580"/>
        <w:gridCol w:w="660"/>
        <w:gridCol w:w="270"/>
        <w:gridCol w:w="3889"/>
        <w:gridCol w:w="355"/>
      </w:tblGrid>
      <w:tr w:rsidR="0037572C" w:rsidRPr="00CD6178" w:rsidTr="00317F03">
        <w:trPr>
          <w:cantSplit/>
          <w:trHeight w:val="1134"/>
          <w:tblHeader/>
        </w:trPr>
        <w:tc>
          <w:tcPr>
            <w:tcW w:w="679" w:type="dxa"/>
            <w:shd w:val="clear" w:color="auto" w:fill="F2F2F2" w:themeFill="background1" w:themeFillShade="F2"/>
          </w:tcPr>
          <w:p w:rsidR="0037572C" w:rsidRPr="00CD6178" w:rsidRDefault="0037572C" w:rsidP="00317F03">
            <w:pPr>
              <w:rPr>
                <w:sz w:val="16"/>
                <w:szCs w:val="16"/>
              </w:rPr>
            </w:pPr>
            <w:r w:rsidRPr="00CD6178">
              <w:rPr>
                <w:sz w:val="16"/>
                <w:szCs w:val="16"/>
              </w:rPr>
              <w:t>Zone</w:t>
            </w:r>
          </w:p>
        </w:tc>
        <w:tc>
          <w:tcPr>
            <w:tcW w:w="567" w:type="dxa"/>
            <w:shd w:val="clear" w:color="auto" w:fill="F2F2F2" w:themeFill="background1" w:themeFillShade="F2"/>
          </w:tcPr>
          <w:p w:rsidR="0037572C" w:rsidRPr="00CD6178" w:rsidRDefault="0037572C" w:rsidP="00317F03">
            <w:pPr>
              <w:rPr>
                <w:sz w:val="16"/>
                <w:szCs w:val="16"/>
              </w:rPr>
            </w:pPr>
            <w:r w:rsidRPr="00CD6178">
              <w:rPr>
                <w:sz w:val="16"/>
                <w:szCs w:val="16"/>
              </w:rPr>
              <w:t>REF</w:t>
            </w:r>
          </w:p>
        </w:tc>
        <w:tc>
          <w:tcPr>
            <w:tcW w:w="929" w:type="dxa"/>
            <w:shd w:val="clear" w:color="auto" w:fill="F2F2F2" w:themeFill="background1" w:themeFillShade="F2"/>
          </w:tcPr>
          <w:p w:rsidR="0037572C" w:rsidRPr="00CD6178" w:rsidRDefault="0037572C" w:rsidP="00317F03">
            <w:pPr>
              <w:rPr>
                <w:sz w:val="16"/>
                <w:szCs w:val="16"/>
              </w:rPr>
            </w:pPr>
            <w:r w:rsidRPr="00CD6178">
              <w:rPr>
                <w:sz w:val="16"/>
                <w:szCs w:val="16"/>
              </w:rPr>
              <w:t>Units expected</w:t>
            </w:r>
          </w:p>
        </w:tc>
        <w:tc>
          <w:tcPr>
            <w:tcW w:w="1023" w:type="dxa"/>
            <w:shd w:val="clear" w:color="auto" w:fill="F2F2F2" w:themeFill="background1" w:themeFillShade="F2"/>
          </w:tcPr>
          <w:p w:rsidR="0037572C" w:rsidRPr="00CD6178" w:rsidRDefault="0037572C" w:rsidP="00317F03">
            <w:pPr>
              <w:rPr>
                <w:sz w:val="16"/>
                <w:szCs w:val="16"/>
              </w:rPr>
            </w:pPr>
            <w:r w:rsidRPr="00CD6178">
              <w:rPr>
                <w:sz w:val="16"/>
                <w:szCs w:val="16"/>
              </w:rPr>
              <w:t>Total</w:t>
            </w:r>
          </w:p>
          <w:p w:rsidR="0037572C" w:rsidRPr="00CD6178" w:rsidRDefault="0037572C" w:rsidP="00317F03">
            <w:pPr>
              <w:rPr>
                <w:sz w:val="16"/>
                <w:szCs w:val="16"/>
              </w:rPr>
            </w:pPr>
            <w:r w:rsidRPr="00CD6178">
              <w:rPr>
                <w:sz w:val="16"/>
                <w:szCs w:val="16"/>
              </w:rPr>
              <w:t>Completed</w:t>
            </w:r>
          </w:p>
          <w:p w:rsidR="0037572C" w:rsidRPr="00CD6178" w:rsidRDefault="0037572C" w:rsidP="00317F03">
            <w:pPr>
              <w:rPr>
                <w:sz w:val="16"/>
                <w:szCs w:val="16"/>
              </w:rPr>
            </w:pPr>
            <w:r w:rsidRPr="00CD6178">
              <w:rPr>
                <w:sz w:val="16"/>
                <w:szCs w:val="16"/>
              </w:rPr>
              <w:t>To date</w:t>
            </w:r>
          </w:p>
        </w:tc>
        <w:tc>
          <w:tcPr>
            <w:tcW w:w="1455" w:type="dxa"/>
            <w:shd w:val="clear" w:color="auto" w:fill="F2F2F2" w:themeFill="background1" w:themeFillShade="F2"/>
          </w:tcPr>
          <w:p w:rsidR="0037572C" w:rsidRPr="00CD6178" w:rsidRDefault="0037572C" w:rsidP="00317F03">
            <w:pPr>
              <w:rPr>
                <w:sz w:val="16"/>
                <w:szCs w:val="16"/>
              </w:rPr>
            </w:pPr>
            <w:r w:rsidRPr="00CD6178">
              <w:rPr>
                <w:sz w:val="16"/>
                <w:szCs w:val="16"/>
              </w:rPr>
              <w:t>Scheme Name</w:t>
            </w:r>
          </w:p>
        </w:tc>
        <w:tc>
          <w:tcPr>
            <w:tcW w:w="580" w:type="dxa"/>
            <w:shd w:val="clear" w:color="auto" w:fill="F2F2F2" w:themeFill="background1" w:themeFillShade="F2"/>
            <w:textDirection w:val="btLr"/>
          </w:tcPr>
          <w:p w:rsidR="0037572C" w:rsidRPr="00CD6178" w:rsidRDefault="0037572C" w:rsidP="00317F03">
            <w:pPr>
              <w:ind w:left="113" w:right="113"/>
              <w:rPr>
                <w:sz w:val="16"/>
                <w:szCs w:val="16"/>
              </w:rPr>
            </w:pPr>
            <w:r w:rsidRPr="00CD6178">
              <w:rPr>
                <w:sz w:val="16"/>
                <w:szCs w:val="16"/>
              </w:rPr>
              <w:t xml:space="preserve">April 2016-Sept 2016 </w:t>
            </w:r>
          </w:p>
        </w:tc>
        <w:tc>
          <w:tcPr>
            <w:tcW w:w="660" w:type="dxa"/>
            <w:shd w:val="clear" w:color="auto" w:fill="F2F2F2" w:themeFill="background1" w:themeFillShade="F2"/>
            <w:textDirection w:val="btLr"/>
          </w:tcPr>
          <w:p w:rsidR="0037572C" w:rsidRPr="00CD6178" w:rsidRDefault="0037572C" w:rsidP="00317F03">
            <w:pPr>
              <w:ind w:left="113" w:right="113"/>
              <w:rPr>
                <w:sz w:val="16"/>
                <w:szCs w:val="16"/>
              </w:rPr>
            </w:pPr>
            <w:r w:rsidRPr="00CD6178">
              <w:rPr>
                <w:sz w:val="16"/>
                <w:szCs w:val="16"/>
              </w:rPr>
              <w:t>Oct 2016- March 2017</w:t>
            </w:r>
          </w:p>
        </w:tc>
        <w:tc>
          <w:tcPr>
            <w:tcW w:w="270" w:type="dxa"/>
            <w:tcBorders>
              <w:right w:val="thinThickSmallGap" w:sz="12" w:space="0" w:color="auto"/>
            </w:tcBorders>
            <w:shd w:val="clear" w:color="auto" w:fill="808080" w:themeFill="background1" w:themeFillShade="80"/>
          </w:tcPr>
          <w:p w:rsidR="0037572C" w:rsidRPr="00CD6178" w:rsidRDefault="0037572C" w:rsidP="00317F03">
            <w:pPr>
              <w:rPr>
                <w:sz w:val="16"/>
                <w:szCs w:val="16"/>
              </w:rPr>
            </w:pPr>
          </w:p>
        </w:tc>
        <w:tc>
          <w:tcPr>
            <w:tcW w:w="3889" w:type="dxa"/>
            <w:shd w:val="clear" w:color="auto" w:fill="F2F2F2" w:themeFill="background1" w:themeFillShade="F2"/>
          </w:tcPr>
          <w:p w:rsidR="0037572C" w:rsidRPr="00CD6178" w:rsidRDefault="0037572C" w:rsidP="00317F03">
            <w:pPr>
              <w:rPr>
                <w:sz w:val="16"/>
                <w:szCs w:val="16"/>
              </w:rPr>
            </w:pPr>
            <w:r w:rsidRPr="00CD6178">
              <w:rPr>
                <w:sz w:val="16"/>
                <w:szCs w:val="16"/>
              </w:rPr>
              <w:t>Site progress to date</w:t>
            </w:r>
          </w:p>
        </w:tc>
        <w:tc>
          <w:tcPr>
            <w:tcW w:w="355" w:type="dxa"/>
            <w:tcBorders>
              <w:bottom w:val="thinThickSmallGap" w:sz="12" w:space="0" w:color="auto"/>
            </w:tcBorders>
            <w:shd w:val="clear" w:color="auto" w:fill="F2F2F2" w:themeFill="background1" w:themeFillShade="F2"/>
          </w:tcPr>
          <w:p w:rsidR="0037572C" w:rsidRPr="00CD6178" w:rsidRDefault="0037572C" w:rsidP="00317F03">
            <w:pPr>
              <w:rPr>
                <w:sz w:val="16"/>
                <w:szCs w:val="16"/>
              </w:rPr>
            </w:pPr>
            <w:r w:rsidRPr="00CD6178">
              <w:rPr>
                <w:sz w:val="16"/>
                <w:szCs w:val="16"/>
              </w:rPr>
              <w:t>R</w:t>
            </w:r>
          </w:p>
          <w:p w:rsidR="0037572C" w:rsidRPr="00CD6178" w:rsidRDefault="0037572C" w:rsidP="00317F03">
            <w:pPr>
              <w:rPr>
                <w:sz w:val="16"/>
                <w:szCs w:val="16"/>
              </w:rPr>
            </w:pPr>
            <w:r w:rsidRPr="00CD6178">
              <w:rPr>
                <w:sz w:val="16"/>
                <w:szCs w:val="16"/>
              </w:rPr>
              <w:t>A</w:t>
            </w:r>
          </w:p>
          <w:p w:rsidR="0037572C" w:rsidRPr="00CD6178" w:rsidRDefault="0037572C" w:rsidP="00317F03">
            <w:pPr>
              <w:rPr>
                <w:sz w:val="16"/>
                <w:szCs w:val="16"/>
              </w:rPr>
            </w:pPr>
            <w:r w:rsidRPr="00CD6178">
              <w:rPr>
                <w:sz w:val="16"/>
                <w:szCs w:val="16"/>
              </w:rPr>
              <w:t>G</w:t>
            </w:r>
          </w:p>
        </w:tc>
      </w:tr>
      <w:tr w:rsidR="0037572C" w:rsidRPr="007140D0" w:rsidTr="00317F03">
        <w:trPr>
          <w:trHeight w:val="673"/>
        </w:trPr>
        <w:tc>
          <w:tcPr>
            <w:tcW w:w="679" w:type="dxa"/>
          </w:tcPr>
          <w:p w:rsidR="0037572C" w:rsidRPr="007140D0" w:rsidRDefault="0037572C" w:rsidP="00317F03">
            <w:pPr>
              <w:rPr>
                <w:sz w:val="16"/>
                <w:szCs w:val="16"/>
              </w:rPr>
            </w:pPr>
            <w:r w:rsidRPr="007140D0">
              <w:rPr>
                <w:sz w:val="16"/>
                <w:szCs w:val="16"/>
              </w:rPr>
              <w:t>4</w:t>
            </w:r>
          </w:p>
        </w:tc>
        <w:tc>
          <w:tcPr>
            <w:tcW w:w="567" w:type="dxa"/>
          </w:tcPr>
          <w:p w:rsidR="0037572C" w:rsidRPr="007140D0" w:rsidRDefault="0037572C" w:rsidP="00317F03">
            <w:pPr>
              <w:rPr>
                <w:sz w:val="16"/>
                <w:szCs w:val="16"/>
              </w:rPr>
            </w:pPr>
            <w:r w:rsidRPr="007140D0">
              <w:rPr>
                <w:sz w:val="16"/>
                <w:szCs w:val="16"/>
              </w:rPr>
              <w:t>H5</w:t>
            </w:r>
          </w:p>
        </w:tc>
        <w:tc>
          <w:tcPr>
            <w:tcW w:w="929" w:type="dxa"/>
          </w:tcPr>
          <w:p w:rsidR="0037572C" w:rsidRPr="00970C1D" w:rsidRDefault="0037572C" w:rsidP="00317F03">
            <w:pPr>
              <w:rPr>
                <w:b/>
                <w:sz w:val="22"/>
                <w:szCs w:val="22"/>
              </w:rPr>
            </w:pPr>
            <w:r w:rsidRPr="00970C1D">
              <w:rPr>
                <w:b/>
                <w:sz w:val="22"/>
                <w:szCs w:val="22"/>
              </w:rPr>
              <w:t>1200</w:t>
            </w:r>
          </w:p>
          <w:p w:rsidR="0037572C" w:rsidRDefault="0037572C" w:rsidP="00317F03">
            <w:pPr>
              <w:rPr>
                <w:sz w:val="16"/>
                <w:szCs w:val="16"/>
              </w:rPr>
            </w:pPr>
          </w:p>
          <w:p w:rsidR="0037572C" w:rsidRDefault="0037572C" w:rsidP="00317F03">
            <w:pPr>
              <w:rPr>
                <w:sz w:val="16"/>
                <w:szCs w:val="16"/>
              </w:rPr>
            </w:pPr>
          </w:p>
          <w:p w:rsidR="0037572C" w:rsidRPr="00970C1D" w:rsidRDefault="0037572C" w:rsidP="00317F03">
            <w:pPr>
              <w:rPr>
                <w:sz w:val="16"/>
                <w:szCs w:val="16"/>
              </w:rPr>
            </w:pPr>
            <w:r w:rsidRPr="00970C1D">
              <w:rPr>
                <w:sz w:val="16"/>
                <w:szCs w:val="16"/>
              </w:rPr>
              <w:t>HOT</w:t>
            </w:r>
            <w:r w:rsidR="00970C1D">
              <w:rPr>
                <w:sz w:val="16"/>
                <w:szCs w:val="16"/>
              </w:rPr>
              <w:t>:</w:t>
            </w:r>
          </w:p>
          <w:p w:rsidR="0037572C" w:rsidRDefault="0037572C" w:rsidP="00317F03">
            <w:pPr>
              <w:rPr>
                <w:sz w:val="16"/>
                <w:szCs w:val="16"/>
              </w:rPr>
            </w:pPr>
            <w:r w:rsidRPr="00970C1D">
              <w:rPr>
                <w:sz w:val="16"/>
                <w:szCs w:val="16"/>
              </w:rPr>
              <w:t>1350</w:t>
            </w:r>
            <w:r>
              <w:rPr>
                <w:sz w:val="16"/>
                <w:szCs w:val="16"/>
              </w:rPr>
              <w:t xml:space="preserve"> </w:t>
            </w:r>
          </w:p>
        </w:tc>
        <w:tc>
          <w:tcPr>
            <w:tcW w:w="1023" w:type="dxa"/>
          </w:tcPr>
          <w:p w:rsidR="0037572C" w:rsidRPr="007140D0" w:rsidRDefault="0037572C" w:rsidP="00317F03">
            <w:pPr>
              <w:rPr>
                <w:sz w:val="16"/>
                <w:szCs w:val="16"/>
              </w:rPr>
            </w:pPr>
            <w:r>
              <w:rPr>
                <w:sz w:val="16"/>
                <w:szCs w:val="16"/>
              </w:rPr>
              <w:t>0</w:t>
            </w:r>
          </w:p>
        </w:tc>
        <w:tc>
          <w:tcPr>
            <w:tcW w:w="1455" w:type="dxa"/>
          </w:tcPr>
          <w:p w:rsidR="0037572C" w:rsidRPr="007140D0" w:rsidRDefault="0037572C" w:rsidP="00317F03">
            <w:pPr>
              <w:rPr>
                <w:sz w:val="16"/>
                <w:szCs w:val="16"/>
              </w:rPr>
            </w:pPr>
            <w:proofErr w:type="spellStart"/>
            <w:r w:rsidRPr="007140D0">
              <w:rPr>
                <w:sz w:val="16"/>
                <w:szCs w:val="16"/>
              </w:rPr>
              <w:t>Pickerings</w:t>
            </w:r>
            <w:proofErr w:type="spellEnd"/>
            <w:r w:rsidRPr="007140D0">
              <w:rPr>
                <w:sz w:val="16"/>
                <w:szCs w:val="16"/>
              </w:rPr>
              <w:t xml:space="preserve"> Farm – </w:t>
            </w:r>
          </w:p>
        </w:tc>
        <w:tc>
          <w:tcPr>
            <w:tcW w:w="580" w:type="dxa"/>
            <w:shd w:val="clear" w:color="auto" w:fill="C5E0B3" w:themeFill="accent6" w:themeFillTint="66"/>
          </w:tcPr>
          <w:p w:rsidR="0037572C" w:rsidRPr="007140D0" w:rsidRDefault="0037572C" w:rsidP="00317F03">
            <w:pPr>
              <w:rPr>
                <w:sz w:val="16"/>
                <w:szCs w:val="16"/>
              </w:rPr>
            </w:pPr>
            <w:r w:rsidRPr="007140D0">
              <w:rPr>
                <w:sz w:val="16"/>
                <w:szCs w:val="16"/>
              </w:rPr>
              <w:t>PS</w:t>
            </w:r>
          </w:p>
        </w:tc>
        <w:tc>
          <w:tcPr>
            <w:tcW w:w="660" w:type="dxa"/>
            <w:shd w:val="clear" w:color="auto" w:fill="C5E0B3" w:themeFill="accent6" w:themeFillTint="66"/>
          </w:tcPr>
          <w:p w:rsidR="0037572C" w:rsidRPr="007140D0" w:rsidRDefault="0037572C" w:rsidP="00317F03">
            <w:pPr>
              <w:rPr>
                <w:sz w:val="16"/>
                <w:szCs w:val="16"/>
              </w:rPr>
            </w:pPr>
            <w:r w:rsidRPr="007140D0">
              <w:rPr>
                <w:sz w:val="16"/>
                <w:szCs w:val="16"/>
              </w:rPr>
              <w:t>PS</w:t>
            </w:r>
          </w:p>
        </w:tc>
        <w:tc>
          <w:tcPr>
            <w:tcW w:w="270" w:type="dxa"/>
            <w:tcBorders>
              <w:right w:val="thinThickSmallGap" w:sz="12" w:space="0" w:color="auto"/>
            </w:tcBorders>
            <w:shd w:val="clear" w:color="auto" w:fill="7F7F7F" w:themeFill="text1" w:themeFillTint="80"/>
          </w:tcPr>
          <w:p w:rsidR="0037572C" w:rsidRPr="007140D0" w:rsidRDefault="0037572C" w:rsidP="00317F03">
            <w:pPr>
              <w:rPr>
                <w:sz w:val="16"/>
                <w:szCs w:val="16"/>
              </w:rPr>
            </w:pPr>
          </w:p>
        </w:tc>
        <w:tc>
          <w:tcPr>
            <w:tcW w:w="3889" w:type="dxa"/>
          </w:tcPr>
          <w:p w:rsidR="0037572C" w:rsidRPr="00970C1D" w:rsidRDefault="0037572C" w:rsidP="00317F03">
            <w:pPr>
              <w:rPr>
                <w:rStyle w:val="Style3"/>
                <w:sz w:val="16"/>
                <w:szCs w:val="16"/>
              </w:rPr>
            </w:pPr>
            <w:r w:rsidRPr="00970C1D">
              <w:rPr>
                <w:rStyle w:val="Style3"/>
                <w:sz w:val="16"/>
                <w:szCs w:val="16"/>
              </w:rPr>
              <w:t>This site remains in the pre-application stage.  Based on the latest returns from the HCA and Taylor Wimpey the proposed unit numbers have reduced from 1350-1200.  Although progressing slower than expected start on site is still proposed in year 7-2020/21.  Steering group in place for this site.</w:t>
            </w:r>
          </w:p>
          <w:p w:rsidR="0037572C" w:rsidRPr="00970C1D" w:rsidRDefault="0037572C" w:rsidP="00317F03">
            <w:pPr>
              <w:rPr>
                <w:rStyle w:val="Style3"/>
                <w:sz w:val="16"/>
                <w:szCs w:val="16"/>
              </w:rPr>
            </w:pPr>
          </w:p>
          <w:p w:rsidR="0037572C" w:rsidRPr="00F35527" w:rsidRDefault="0037572C" w:rsidP="00317F03">
            <w:pPr>
              <w:rPr>
                <w:rFonts w:cs="Arial"/>
                <w:color w:val="000000"/>
                <w:sz w:val="16"/>
                <w:szCs w:val="16"/>
              </w:rPr>
            </w:pPr>
            <w:r w:rsidRPr="00970C1D">
              <w:rPr>
                <w:rFonts w:cs="Arial"/>
                <w:color w:val="000000"/>
                <w:sz w:val="16"/>
                <w:szCs w:val="16"/>
              </w:rPr>
              <w:t>The Collaboration Agreement with Taylor Wimpey has reached second draft stage and a legal meeting is to take place with the developer on 24</w:t>
            </w:r>
            <w:r w:rsidRPr="00970C1D">
              <w:rPr>
                <w:rFonts w:cs="Arial"/>
                <w:color w:val="000000"/>
                <w:sz w:val="16"/>
                <w:szCs w:val="16"/>
                <w:vertAlign w:val="superscript"/>
              </w:rPr>
              <w:t>th</w:t>
            </w:r>
            <w:r w:rsidRPr="00970C1D">
              <w:rPr>
                <w:rFonts w:cs="Arial"/>
                <w:color w:val="000000"/>
                <w:sz w:val="16"/>
                <w:szCs w:val="16"/>
              </w:rPr>
              <w:t xml:space="preserve"> May. The brief to seek consultants to prepare the masterplan and undertake technical diligence is to </w:t>
            </w:r>
            <w:r w:rsidRPr="00970C1D">
              <w:rPr>
                <w:rFonts w:cs="Arial"/>
                <w:color w:val="000000"/>
                <w:sz w:val="16"/>
                <w:szCs w:val="16"/>
              </w:rPr>
              <w:lastRenderedPageBreak/>
              <w:t>be concluded during June, following which the procurement exercise will commence.</w:t>
            </w:r>
          </w:p>
          <w:p w:rsidR="0037572C" w:rsidRDefault="0037572C" w:rsidP="00317F03">
            <w:pPr>
              <w:rPr>
                <w:rStyle w:val="Style3"/>
                <w:sz w:val="16"/>
                <w:szCs w:val="16"/>
              </w:rPr>
            </w:pPr>
          </w:p>
          <w:p w:rsidR="00970C1D" w:rsidRPr="00970C1D" w:rsidRDefault="00970C1D" w:rsidP="00317F03">
            <w:pPr>
              <w:rPr>
                <w:rStyle w:val="Style3"/>
                <w:b/>
                <w:sz w:val="16"/>
                <w:szCs w:val="16"/>
              </w:rPr>
            </w:pPr>
            <w:r w:rsidRPr="00970C1D">
              <w:rPr>
                <w:rStyle w:val="Style3"/>
                <w:b/>
                <w:sz w:val="16"/>
                <w:szCs w:val="16"/>
              </w:rPr>
              <w:t>Progressing slower than expected</w:t>
            </w:r>
          </w:p>
        </w:tc>
        <w:tc>
          <w:tcPr>
            <w:tcW w:w="355" w:type="dxa"/>
            <w:tcBorders>
              <w:bottom w:val="single" w:sz="4" w:space="0" w:color="auto"/>
            </w:tcBorders>
            <w:shd w:val="clear" w:color="auto" w:fill="FFD966" w:themeFill="accent4" w:themeFillTint="99"/>
          </w:tcPr>
          <w:p w:rsidR="0037572C" w:rsidRPr="007140D0" w:rsidRDefault="0037572C" w:rsidP="00317F03">
            <w:pPr>
              <w:rPr>
                <w:rStyle w:val="Style3"/>
                <w:sz w:val="16"/>
                <w:szCs w:val="16"/>
              </w:rPr>
            </w:pPr>
          </w:p>
        </w:tc>
      </w:tr>
      <w:tr w:rsidR="0037572C" w:rsidRPr="007140D0" w:rsidTr="00317F03">
        <w:tc>
          <w:tcPr>
            <w:tcW w:w="679" w:type="dxa"/>
          </w:tcPr>
          <w:p w:rsidR="0037572C" w:rsidRPr="007140D0" w:rsidRDefault="0037572C" w:rsidP="00317F03">
            <w:pPr>
              <w:rPr>
                <w:sz w:val="16"/>
                <w:szCs w:val="16"/>
              </w:rPr>
            </w:pPr>
            <w:r w:rsidRPr="007140D0">
              <w:rPr>
                <w:sz w:val="16"/>
                <w:szCs w:val="16"/>
              </w:rPr>
              <w:t>4</w:t>
            </w:r>
          </w:p>
        </w:tc>
        <w:tc>
          <w:tcPr>
            <w:tcW w:w="567" w:type="dxa"/>
          </w:tcPr>
          <w:p w:rsidR="0037572C" w:rsidRPr="007140D0" w:rsidRDefault="0037572C" w:rsidP="00317F03">
            <w:pPr>
              <w:rPr>
                <w:sz w:val="16"/>
                <w:szCs w:val="16"/>
              </w:rPr>
            </w:pPr>
            <w:r w:rsidRPr="007140D0">
              <w:rPr>
                <w:sz w:val="16"/>
                <w:szCs w:val="16"/>
              </w:rPr>
              <w:t>H17 (</w:t>
            </w:r>
            <w:proofErr w:type="spellStart"/>
            <w:r w:rsidRPr="007140D0">
              <w:rPr>
                <w:sz w:val="16"/>
                <w:szCs w:val="16"/>
              </w:rPr>
              <w:t>Ph</w:t>
            </w:r>
            <w:proofErr w:type="spellEnd"/>
            <w:r w:rsidRPr="007140D0">
              <w:rPr>
                <w:sz w:val="16"/>
                <w:szCs w:val="16"/>
              </w:rPr>
              <w:t xml:space="preserve"> 1)</w:t>
            </w:r>
          </w:p>
        </w:tc>
        <w:tc>
          <w:tcPr>
            <w:tcW w:w="929" w:type="dxa"/>
          </w:tcPr>
          <w:p w:rsidR="0037572C" w:rsidRPr="00970C1D" w:rsidRDefault="0037572C" w:rsidP="00317F03">
            <w:pPr>
              <w:rPr>
                <w:b/>
                <w:sz w:val="22"/>
                <w:szCs w:val="22"/>
              </w:rPr>
            </w:pPr>
            <w:r w:rsidRPr="00970C1D">
              <w:rPr>
                <w:b/>
                <w:sz w:val="22"/>
                <w:szCs w:val="22"/>
              </w:rPr>
              <w:t>385</w:t>
            </w:r>
          </w:p>
          <w:p w:rsidR="0037572C" w:rsidRDefault="0037572C" w:rsidP="00317F03">
            <w:pPr>
              <w:rPr>
                <w:sz w:val="16"/>
                <w:szCs w:val="16"/>
              </w:rPr>
            </w:pPr>
          </w:p>
          <w:p w:rsidR="0037572C" w:rsidRDefault="0037572C" w:rsidP="00317F03">
            <w:pPr>
              <w:rPr>
                <w:sz w:val="16"/>
                <w:szCs w:val="16"/>
              </w:rPr>
            </w:pPr>
            <w:r>
              <w:rPr>
                <w:sz w:val="16"/>
                <w:szCs w:val="16"/>
              </w:rPr>
              <w:t>HOT</w:t>
            </w:r>
          </w:p>
          <w:p w:rsidR="0037572C" w:rsidRPr="007140D0" w:rsidRDefault="0037572C" w:rsidP="00317F03">
            <w:pPr>
              <w:rPr>
                <w:sz w:val="16"/>
                <w:szCs w:val="16"/>
              </w:rPr>
            </w:pPr>
            <w:r>
              <w:rPr>
                <w:sz w:val="16"/>
                <w:szCs w:val="16"/>
              </w:rPr>
              <w:t>475</w:t>
            </w:r>
          </w:p>
        </w:tc>
        <w:tc>
          <w:tcPr>
            <w:tcW w:w="1023" w:type="dxa"/>
          </w:tcPr>
          <w:p w:rsidR="0037572C" w:rsidRPr="007140D0" w:rsidRDefault="0037572C" w:rsidP="00317F03">
            <w:pPr>
              <w:rPr>
                <w:sz w:val="16"/>
                <w:szCs w:val="16"/>
              </w:rPr>
            </w:pPr>
            <w:r>
              <w:rPr>
                <w:sz w:val="16"/>
                <w:szCs w:val="16"/>
              </w:rPr>
              <w:t>0</w:t>
            </w:r>
          </w:p>
        </w:tc>
        <w:tc>
          <w:tcPr>
            <w:tcW w:w="1455" w:type="dxa"/>
          </w:tcPr>
          <w:p w:rsidR="0037572C" w:rsidRPr="007140D0" w:rsidRDefault="0037572C" w:rsidP="00317F03">
            <w:pPr>
              <w:rPr>
                <w:sz w:val="16"/>
                <w:szCs w:val="16"/>
              </w:rPr>
            </w:pPr>
            <w:r w:rsidRPr="007140D0">
              <w:rPr>
                <w:sz w:val="16"/>
                <w:szCs w:val="16"/>
              </w:rPr>
              <w:t xml:space="preserve">Vernon </w:t>
            </w:r>
            <w:proofErr w:type="spellStart"/>
            <w:r w:rsidRPr="007140D0">
              <w:rPr>
                <w:sz w:val="16"/>
                <w:szCs w:val="16"/>
              </w:rPr>
              <w:t>Carus</w:t>
            </w:r>
            <w:proofErr w:type="spellEnd"/>
            <w:r w:rsidRPr="007140D0">
              <w:rPr>
                <w:sz w:val="16"/>
                <w:szCs w:val="16"/>
              </w:rPr>
              <w:t xml:space="preserve"> </w:t>
            </w:r>
          </w:p>
        </w:tc>
        <w:tc>
          <w:tcPr>
            <w:tcW w:w="580" w:type="dxa"/>
            <w:shd w:val="clear" w:color="auto" w:fill="auto"/>
          </w:tcPr>
          <w:p w:rsidR="0037572C" w:rsidRPr="007140D0" w:rsidRDefault="0037572C" w:rsidP="00317F03">
            <w:pPr>
              <w:rPr>
                <w:sz w:val="16"/>
                <w:szCs w:val="16"/>
              </w:rPr>
            </w:pPr>
          </w:p>
        </w:tc>
        <w:tc>
          <w:tcPr>
            <w:tcW w:w="660" w:type="dxa"/>
            <w:shd w:val="clear" w:color="auto" w:fill="auto"/>
          </w:tcPr>
          <w:p w:rsidR="0037572C" w:rsidRPr="007140D0" w:rsidRDefault="0037572C" w:rsidP="00317F03">
            <w:pPr>
              <w:rPr>
                <w:sz w:val="16"/>
                <w:szCs w:val="16"/>
              </w:rPr>
            </w:pPr>
          </w:p>
        </w:tc>
        <w:tc>
          <w:tcPr>
            <w:tcW w:w="270" w:type="dxa"/>
            <w:tcBorders>
              <w:right w:val="thinThickSmallGap" w:sz="12" w:space="0" w:color="auto"/>
            </w:tcBorders>
            <w:shd w:val="clear" w:color="auto" w:fill="7F7F7F" w:themeFill="text1" w:themeFillTint="80"/>
          </w:tcPr>
          <w:p w:rsidR="0037572C" w:rsidRPr="007140D0" w:rsidRDefault="0037572C" w:rsidP="00317F03">
            <w:pPr>
              <w:rPr>
                <w:sz w:val="16"/>
                <w:szCs w:val="16"/>
              </w:rPr>
            </w:pPr>
          </w:p>
        </w:tc>
        <w:tc>
          <w:tcPr>
            <w:tcW w:w="3889" w:type="dxa"/>
            <w:shd w:val="clear" w:color="auto" w:fill="auto"/>
          </w:tcPr>
          <w:p w:rsidR="0037572C" w:rsidRDefault="0037572C" w:rsidP="00317F03">
            <w:pPr>
              <w:rPr>
                <w:rStyle w:val="Style3"/>
                <w:sz w:val="16"/>
                <w:szCs w:val="16"/>
              </w:rPr>
            </w:pPr>
            <w:r>
              <w:rPr>
                <w:rStyle w:val="Style3"/>
                <w:sz w:val="16"/>
                <w:szCs w:val="16"/>
              </w:rPr>
              <w:t xml:space="preserve">Outline permission for 385 dwelling.  No milestones in last year.  Site is expected to proceed in 2 phases.  </w:t>
            </w:r>
          </w:p>
          <w:p w:rsidR="0037572C" w:rsidRPr="00C61714" w:rsidRDefault="00970C1D" w:rsidP="00317F03">
            <w:pPr>
              <w:rPr>
                <w:rStyle w:val="Style3"/>
                <w:b/>
                <w:sz w:val="16"/>
                <w:szCs w:val="16"/>
              </w:rPr>
            </w:pPr>
            <w:r>
              <w:rPr>
                <w:rStyle w:val="Style3"/>
                <w:b/>
                <w:sz w:val="16"/>
                <w:szCs w:val="16"/>
              </w:rPr>
              <w:t>No milestones this year</w:t>
            </w:r>
          </w:p>
        </w:tc>
        <w:tc>
          <w:tcPr>
            <w:tcW w:w="355" w:type="dxa"/>
            <w:shd w:val="clear" w:color="auto" w:fill="C5E0B3" w:themeFill="accent6" w:themeFillTint="66"/>
          </w:tcPr>
          <w:p w:rsidR="0037572C" w:rsidRPr="007140D0" w:rsidRDefault="0037572C" w:rsidP="00317F03">
            <w:pPr>
              <w:rPr>
                <w:rStyle w:val="Style3"/>
                <w:sz w:val="16"/>
                <w:szCs w:val="16"/>
              </w:rPr>
            </w:pPr>
          </w:p>
        </w:tc>
      </w:tr>
      <w:tr w:rsidR="0037572C" w:rsidRPr="007140D0" w:rsidTr="00317F03">
        <w:trPr>
          <w:trHeight w:val="510"/>
        </w:trPr>
        <w:tc>
          <w:tcPr>
            <w:tcW w:w="679" w:type="dxa"/>
          </w:tcPr>
          <w:p w:rsidR="0037572C" w:rsidRPr="007140D0" w:rsidRDefault="0037572C" w:rsidP="00317F03">
            <w:pPr>
              <w:rPr>
                <w:sz w:val="16"/>
                <w:szCs w:val="16"/>
              </w:rPr>
            </w:pPr>
            <w:r w:rsidRPr="007140D0">
              <w:rPr>
                <w:sz w:val="16"/>
                <w:szCs w:val="16"/>
              </w:rPr>
              <w:t>4</w:t>
            </w:r>
          </w:p>
        </w:tc>
        <w:tc>
          <w:tcPr>
            <w:tcW w:w="567" w:type="dxa"/>
          </w:tcPr>
          <w:p w:rsidR="0037572C" w:rsidRPr="007140D0" w:rsidRDefault="0037572C" w:rsidP="00317F03">
            <w:pPr>
              <w:rPr>
                <w:sz w:val="16"/>
                <w:szCs w:val="16"/>
              </w:rPr>
            </w:pPr>
            <w:r w:rsidRPr="007140D0">
              <w:rPr>
                <w:sz w:val="16"/>
                <w:szCs w:val="16"/>
              </w:rPr>
              <w:t>H32</w:t>
            </w:r>
          </w:p>
        </w:tc>
        <w:tc>
          <w:tcPr>
            <w:tcW w:w="929" w:type="dxa"/>
          </w:tcPr>
          <w:p w:rsidR="0037572C" w:rsidRPr="00970C1D" w:rsidRDefault="0037572C" w:rsidP="00317F03">
            <w:pPr>
              <w:rPr>
                <w:b/>
                <w:sz w:val="22"/>
                <w:szCs w:val="22"/>
              </w:rPr>
            </w:pPr>
            <w:r w:rsidRPr="00970C1D">
              <w:rPr>
                <w:b/>
                <w:sz w:val="22"/>
                <w:szCs w:val="22"/>
              </w:rPr>
              <w:t>80</w:t>
            </w:r>
          </w:p>
          <w:p w:rsidR="0037572C" w:rsidRDefault="0037572C" w:rsidP="00317F03">
            <w:pPr>
              <w:rPr>
                <w:sz w:val="16"/>
                <w:szCs w:val="16"/>
              </w:rPr>
            </w:pPr>
          </w:p>
          <w:p w:rsidR="0037572C" w:rsidRPr="00970C1D" w:rsidRDefault="0037572C" w:rsidP="00317F03">
            <w:pPr>
              <w:rPr>
                <w:sz w:val="16"/>
                <w:szCs w:val="16"/>
              </w:rPr>
            </w:pPr>
            <w:r w:rsidRPr="00970C1D">
              <w:rPr>
                <w:sz w:val="16"/>
                <w:szCs w:val="16"/>
              </w:rPr>
              <w:t>HOT</w:t>
            </w:r>
          </w:p>
          <w:p w:rsidR="0037572C" w:rsidRPr="007140D0" w:rsidRDefault="0037572C" w:rsidP="00317F03">
            <w:pPr>
              <w:rPr>
                <w:sz w:val="16"/>
                <w:szCs w:val="16"/>
              </w:rPr>
            </w:pPr>
            <w:r w:rsidRPr="00970C1D">
              <w:rPr>
                <w:sz w:val="16"/>
                <w:szCs w:val="16"/>
              </w:rPr>
              <w:t>80</w:t>
            </w:r>
          </w:p>
        </w:tc>
        <w:tc>
          <w:tcPr>
            <w:tcW w:w="1023" w:type="dxa"/>
          </w:tcPr>
          <w:p w:rsidR="0037572C" w:rsidRPr="007140D0" w:rsidRDefault="0037572C" w:rsidP="00317F03">
            <w:pPr>
              <w:rPr>
                <w:sz w:val="16"/>
                <w:szCs w:val="16"/>
              </w:rPr>
            </w:pPr>
            <w:r>
              <w:rPr>
                <w:sz w:val="16"/>
                <w:szCs w:val="16"/>
              </w:rPr>
              <w:t>0</w:t>
            </w:r>
          </w:p>
        </w:tc>
        <w:tc>
          <w:tcPr>
            <w:tcW w:w="1455" w:type="dxa"/>
          </w:tcPr>
          <w:p w:rsidR="0037572C" w:rsidRPr="007140D0" w:rsidRDefault="0037572C" w:rsidP="00317F03">
            <w:pPr>
              <w:rPr>
                <w:sz w:val="16"/>
                <w:szCs w:val="16"/>
              </w:rPr>
            </w:pPr>
            <w:r w:rsidRPr="007140D0">
              <w:rPr>
                <w:sz w:val="16"/>
                <w:szCs w:val="16"/>
              </w:rPr>
              <w:t xml:space="preserve">South of </w:t>
            </w:r>
            <w:proofErr w:type="spellStart"/>
            <w:r w:rsidRPr="007140D0">
              <w:rPr>
                <w:sz w:val="16"/>
                <w:szCs w:val="16"/>
              </w:rPr>
              <w:t>Longton</w:t>
            </w:r>
            <w:proofErr w:type="spellEnd"/>
            <w:r w:rsidRPr="007140D0">
              <w:rPr>
                <w:sz w:val="16"/>
                <w:szCs w:val="16"/>
              </w:rPr>
              <w:t xml:space="preserve"> Hall – Chapel Lane</w:t>
            </w:r>
          </w:p>
        </w:tc>
        <w:tc>
          <w:tcPr>
            <w:tcW w:w="580" w:type="dxa"/>
          </w:tcPr>
          <w:p w:rsidR="0037572C" w:rsidRPr="007140D0" w:rsidRDefault="0037572C" w:rsidP="00317F03">
            <w:pPr>
              <w:rPr>
                <w:sz w:val="16"/>
                <w:szCs w:val="16"/>
              </w:rPr>
            </w:pPr>
          </w:p>
        </w:tc>
        <w:tc>
          <w:tcPr>
            <w:tcW w:w="660" w:type="dxa"/>
            <w:shd w:val="clear" w:color="auto" w:fill="auto"/>
          </w:tcPr>
          <w:p w:rsidR="0037572C" w:rsidRPr="007140D0" w:rsidRDefault="0037572C" w:rsidP="00317F03">
            <w:pPr>
              <w:rPr>
                <w:sz w:val="16"/>
                <w:szCs w:val="16"/>
              </w:rPr>
            </w:pPr>
          </w:p>
        </w:tc>
        <w:tc>
          <w:tcPr>
            <w:tcW w:w="270" w:type="dxa"/>
            <w:tcBorders>
              <w:right w:val="thinThickSmallGap" w:sz="12" w:space="0" w:color="auto"/>
            </w:tcBorders>
            <w:shd w:val="clear" w:color="auto" w:fill="7F7F7F" w:themeFill="text1" w:themeFillTint="80"/>
          </w:tcPr>
          <w:p w:rsidR="0037572C" w:rsidRPr="007140D0" w:rsidRDefault="0037572C" w:rsidP="00317F03">
            <w:pPr>
              <w:rPr>
                <w:sz w:val="16"/>
                <w:szCs w:val="16"/>
              </w:rPr>
            </w:pPr>
          </w:p>
        </w:tc>
        <w:tc>
          <w:tcPr>
            <w:tcW w:w="3889" w:type="dxa"/>
          </w:tcPr>
          <w:p w:rsidR="0037572C" w:rsidRDefault="0037572C" w:rsidP="00317F03">
            <w:pPr>
              <w:rPr>
                <w:rStyle w:val="Style3"/>
                <w:sz w:val="16"/>
                <w:szCs w:val="16"/>
              </w:rPr>
            </w:pPr>
            <w:r>
              <w:rPr>
                <w:rStyle w:val="Style3"/>
                <w:sz w:val="16"/>
                <w:szCs w:val="16"/>
              </w:rPr>
              <w:t xml:space="preserve">No live permission on this site.  Build out currently projected to commence in year 5.  </w:t>
            </w:r>
          </w:p>
          <w:p w:rsidR="0037572C" w:rsidRPr="00C61714" w:rsidRDefault="00970C1D" w:rsidP="00970C1D">
            <w:pPr>
              <w:rPr>
                <w:rStyle w:val="Style3"/>
                <w:b/>
                <w:sz w:val="16"/>
                <w:szCs w:val="16"/>
              </w:rPr>
            </w:pPr>
            <w:r>
              <w:rPr>
                <w:rStyle w:val="Style3"/>
                <w:b/>
                <w:sz w:val="16"/>
                <w:szCs w:val="16"/>
              </w:rPr>
              <w:t>Site n</w:t>
            </w:r>
            <w:r w:rsidR="0037572C" w:rsidRPr="00C61714">
              <w:rPr>
                <w:rStyle w:val="Style3"/>
                <w:b/>
                <w:sz w:val="16"/>
                <w:szCs w:val="16"/>
              </w:rPr>
              <w:t>ot progressing</w:t>
            </w:r>
            <w:r>
              <w:rPr>
                <w:rStyle w:val="Style3"/>
                <w:b/>
                <w:sz w:val="16"/>
                <w:szCs w:val="16"/>
              </w:rPr>
              <w:t xml:space="preserve"> as expected</w:t>
            </w:r>
          </w:p>
        </w:tc>
        <w:tc>
          <w:tcPr>
            <w:tcW w:w="355" w:type="dxa"/>
            <w:shd w:val="clear" w:color="auto" w:fill="FFD966" w:themeFill="accent4" w:themeFillTint="99"/>
          </w:tcPr>
          <w:p w:rsidR="0037572C" w:rsidRPr="007140D0" w:rsidRDefault="0037572C" w:rsidP="00317F03">
            <w:pPr>
              <w:rPr>
                <w:rStyle w:val="Style3"/>
                <w:sz w:val="16"/>
                <w:szCs w:val="16"/>
              </w:rPr>
            </w:pPr>
          </w:p>
        </w:tc>
      </w:tr>
      <w:tr w:rsidR="0037572C" w:rsidRPr="007140D0" w:rsidTr="00970C1D">
        <w:trPr>
          <w:trHeight w:val="392"/>
        </w:trPr>
        <w:tc>
          <w:tcPr>
            <w:tcW w:w="679" w:type="dxa"/>
            <w:shd w:val="clear" w:color="auto" w:fill="9CC2E5" w:themeFill="accent1" w:themeFillTint="99"/>
          </w:tcPr>
          <w:p w:rsidR="0037572C" w:rsidRPr="007140D0" w:rsidRDefault="0037572C" w:rsidP="00317F03">
            <w:pPr>
              <w:rPr>
                <w:sz w:val="16"/>
                <w:szCs w:val="16"/>
              </w:rPr>
            </w:pPr>
            <w:r w:rsidRPr="007140D0">
              <w:rPr>
                <w:sz w:val="16"/>
                <w:szCs w:val="16"/>
              </w:rPr>
              <w:t>4</w:t>
            </w:r>
          </w:p>
        </w:tc>
        <w:tc>
          <w:tcPr>
            <w:tcW w:w="567" w:type="dxa"/>
            <w:shd w:val="clear" w:color="auto" w:fill="9CC2E5" w:themeFill="accent1" w:themeFillTint="99"/>
          </w:tcPr>
          <w:p w:rsidR="0037572C" w:rsidRPr="007140D0" w:rsidRDefault="0037572C" w:rsidP="00317F03">
            <w:pPr>
              <w:rPr>
                <w:sz w:val="16"/>
                <w:szCs w:val="16"/>
              </w:rPr>
            </w:pPr>
            <w:r w:rsidRPr="007140D0">
              <w:rPr>
                <w:sz w:val="16"/>
                <w:szCs w:val="16"/>
              </w:rPr>
              <w:t>H30</w:t>
            </w:r>
          </w:p>
        </w:tc>
        <w:tc>
          <w:tcPr>
            <w:tcW w:w="929" w:type="dxa"/>
            <w:shd w:val="clear" w:color="auto" w:fill="9CC2E5" w:themeFill="accent1" w:themeFillTint="99"/>
          </w:tcPr>
          <w:p w:rsidR="0037572C" w:rsidRPr="00970C1D" w:rsidRDefault="0037572C" w:rsidP="00317F03">
            <w:pPr>
              <w:rPr>
                <w:b/>
                <w:sz w:val="22"/>
                <w:szCs w:val="22"/>
              </w:rPr>
            </w:pPr>
            <w:r w:rsidRPr="00970C1D">
              <w:rPr>
                <w:b/>
                <w:sz w:val="22"/>
                <w:szCs w:val="22"/>
              </w:rPr>
              <w:t>75</w:t>
            </w:r>
          </w:p>
          <w:p w:rsidR="0037572C" w:rsidRPr="00970C1D" w:rsidRDefault="0037572C" w:rsidP="00317F03">
            <w:pPr>
              <w:rPr>
                <w:sz w:val="16"/>
                <w:szCs w:val="16"/>
              </w:rPr>
            </w:pPr>
            <w:r w:rsidRPr="00970C1D">
              <w:rPr>
                <w:sz w:val="16"/>
                <w:szCs w:val="16"/>
              </w:rPr>
              <w:t>HOT: 75</w:t>
            </w:r>
          </w:p>
        </w:tc>
        <w:tc>
          <w:tcPr>
            <w:tcW w:w="1023" w:type="dxa"/>
            <w:shd w:val="clear" w:color="auto" w:fill="9CC2E5" w:themeFill="accent1" w:themeFillTint="99"/>
          </w:tcPr>
          <w:p w:rsidR="0037572C" w:rsidRPr="007140D0" w:rsidRDefault="0037572C" w:rsidP="00317F03">
            <w:pPr>
              <w:rPr>
                <w:sz w:val="16"/>
                <w:szCs w:val="16"/>
              </w:rPr>
            </w:pPr>
            <w:r>
              <w:rPr>
                <w:sz w:val="16"/>
                <w:szCs w:val="16"/>
              </w:rPr>
              <w:t>75</w:t>
            </w:r>
          </w:p>
        </w:tc>
        <w:tc>
          <w:tcPr>
            <w:tcW w:w="1455" w:type="dxa"/>
            <w:shd w:val="clear" w:color="auto" w:fill="9CC2E5" w:themeFill="accent1" w:themeFillTint="99"/>
          </w:tcPr>
          <w:p w:rsidR="0037572C" w:rsidRPr="007140D0" w:rsidRDefault="0037572C" w:rsidP="00317F03">
            <w:pPr>
              <w:rPr>
                <w:sz w:val="16"/>
                <w:szCs w:val="16"/>
              </w:rPr>
            </w:pPr>
            <w:r w:rsidRPr="007140D0">
              <w:rPr>
                <w:sz w:val="16"/>
                <w:szCs w:val="16"/>
              </w:rPr>
              <w:t xml:space="preserve">Land off the </w:t>
            </w:r>
            <w:proofErr w:type="spellStart"/>
            <w:r w:rsidRPr="007140D0">
              <w:rPr>
                <w:sz w:val="16"/>
                <w:szCs w:val="16"/>
              </w:rPr>
              <w:t>Cawsey</w:t>
            </w:r>
            <w:proofErr w:type="spellEnd"/>
          </w:p>
        </w:tc>
        <w:tc>
          <w:tcPr>
            <w:tcW w:w="580" w:type="dxa"/>
            <w:shd w:val="clear" w:color="auto" w:fill="9CC2E5" w:themeFill="accent1" w:themeFillTint="99"/>
          </w:tcPr>
          <w:p w:rsidR="0037572C" w:rsidRPr="007140D0" w:rsidRDefault="0037572C" w:rsidP="00317F03">
            <w:pPr>
              <w:rPr>
                <w:sz w:val="16"/>
                <w:szCs w:val="16"/>
              </w:rPr>
            </w:pPr>
            <w:r w:rsidRPr="007140D0">
              <w:rPr>
                <w:sz w:val="16"/>
                <w:szCs w:val="16"/>
              </w:rPr>
              <w:t>SC</w:t>
            </w:r>
          </w:p>
        </w:tc>
        <w:tc>
          <w:tcPr>
            <w:tcW w:w="660" w:type="dxa"/>
            <w:shd w:val="clear" w:color="auto" w:fill="9CC2E5" w:themeFill="accent1" w:themeFillTint="99"/>
          </w:tcPr>
          <w:p w:rsidR="0037572C" w:rsidRPr="007140D0" w:rsidRDefault="0037572C" w:rsidP="00317F03">
            <w:pPr>
              <w:rPr>
                <w:sz w:val="16"/>
                <w:szCs w:val="16"/>
              </w:rPr>
            </w:pPr>
          </w:p>
        </w:tc>
        <w:tc>
          <w:tcPr>
            <w:tcW w:w="270" w:type="dxa"/>
            <w:tcBorders>
              <w:right w:val="thinThickSmallGap" w:sz="12" w:space="0" w:color="auto"/>
            </w:tcBorders>
            <w:shd w:val="clear" w:color="auto" w:fill="9CC2E5" w:themeFill="accent1" w:themeFillTint="99"/>
          </w:tcPr>
          <w:p w:rsidR="0037572C" w:rsidRPr="007140D0" w:rsidRDefault="0037572C" w:rsidP="00317F03">
            <w:pPr>
              <w:rPr>
                <w:sz w:val="16"/>
                <w:szCs w:val="16"/>
              </w:rPr>
            </w:pPr>
          </w:p>
        </w:tc>
        <w:tc>
          <w:tcPr>
            <w:tcW w:w="3889" w:type="dxa"/>
            <w:shd w:val="clear" w:color="auto" w:fill="9CC2E5" w:themeFill="accent1" w:themeFillTint="99"/>
          </w:tcPr>
          <w:p w:rsidR="0037572C" w:rsidRPr="007140D0" w:rsidRDefault="0037572C" w:rsidP="00317F03">
            <w:pPr>
              <w:rPr>
                <w:rStyle w:val="Style3"/>
                <w:b/>
                <w:sz w:val="16"/>
                <w:szCs w:val="16"/>
              </w:rPr>
            </w:pPr>
            <w:r w:rsidRPr="007140D0">
              <w:rPr>
                <w:rStyle w:val="Style3"/>
                <w:b/>
                <w:sz w:val="16"/>
                <w:szCs w:val="16"/>
              </w:rPr>
              <w:t>Site complete – 75 units complete</w:t>
            </w:r>
          </w:p>
        </w:tc>
        <w:tc>
          <w:tcPr>
            <w:tcW w:w="355" w:type="dxa"/>
            <w:shd w:val="clear" w:color="auto" w:fill="9CC2E5" w:themeFill="accent1" w:themeFillTint="99"/>
          </w:tcPr>
          <w:p w:rsidR="0037572C" w:rsidRPr="007140D0" w:rsidRDefault="0037572C" w:rsidP="00317F03">
            <w:pPr>
              <w:rPr>
                <w:rStyle w:val="Style3"/>
                <w:sz w:val="16"/>
                <w:szCs w:val="16"/>
              </w:rPr>
            </w:pPr>
          </w:p>
        </w:tc>
      </w:tr>
      <w:tr w:rsidR="0037572C" w:rsidRPr="007140D0" w:rsidTr="00317F03">
        <w:trPr>
          <w:trHeight w:val="510"/>
        </w:trPr>
        <w:tc>
          <w:tcPr>
            <w:tcW w:w="679" w:type="dxa"/>
          </w:tcPr>
          <w:p w:rsidR="0037572C" w:rsidRPr="007140D0" w:rsidRDefault="0037572C" w:rsidP="00317F03">
            <w:pPr>
              <w:rPr>
                <w:sz w:val="16"/>
                <w:szCs w:val="16"/>
              </w:rPr>
            </w:pPr>
            <w:r w:rsidRPr="007140D0">
              <w:rPr>
                <w:sz w:val="16"/>
                <w:szCs w:val="16"/>
              </w:rPr>
              <w:t>4</w:t>
            </w:r>
          </w:p>
        </w:tc>
        <w:tc>
          <w:tcPr>
            <w:tcW w:w="567" w:type="dxa"/>
          </w:tcPr>
          <w:p w:rsidR="0037572C" w:rsidRPr="007140D0" w:rsidRDefault="0037572C" w:rsidP="00317F03">
            <w:pPr>
              <w:rPr>
                <w:sz w:val="16"/>
                <w:szCs w:val="16"/>
              </w:rPr>
            </w:pPr>
            <w:r w:rsidRPr="007140D0">
              <w:rPr>
                <w:sz w:val="16"/>
                <w:szCs w:val="16"/>
              </w:rPr>
              <w:t>H33</w:t>
            </w:r>
          </w:p>
        </w:tc>
        <w:tc>
          <w:tcPr>
            <w:tcW w:w="929" w:type="dxa"/>
          </w:tcPr>
          <w:p w:rsidR="0037572C" w:rsidRPr="00970C1D" w:rsidRDefault="0037572C" w:rsidP="00317F03">
            <w:pPr>
              <w:rPr>
                <w:b/>
                <w:sz w:val="22"/>
                <w:szCs w:val="22"/>
              </w:rPr>
            </w:pPr>
            <w:r w:rsidRPr="00970C1D">
              <w:rPr>
                <w:b/>
                <w:sz w:val="22"/>
                <w:szCs w:val="22"/>
              </w:rPr>
              <w:t>46</w:t>
            </w:r>
          </w:p>
          <w:p w:rsidR="0037572C" w:rsidRDefault="0037572C" w:rsidP="00317F03">
            <w:pPr>
              <w:rPr>
                <w:sz w:val="16"/>
                <w:szCs w:val="16"/>
              </w:rPr>
            </w:pPr>
          </w:p>
          <w:p w:rsidR="0037572C" w:rsidRPr="00970C1D" w:rsidRDefault="0037572C" w:rsidP="00317F03">
            <w:pPr>
              <w:rPr>
                <w:sz w:val="16"/>
                <w:szCs w:val="16"/>
              </w:rPr>
            </w:pPr>
            <w:r w:rsidRPr="00970C1D">
              <w:rPr>
                <w:sz w:val="16"/>
                <w:szCs w:val="16"/>
              </w:rPr>
              <w:t>HOT</w:t>
            </w:r>
          </w:p>
          <w:p w:rsidR="0037572C" w:rsidRPr="007140D0" w:rsidRDefault="0037572C" w:rsidP="00317F03">
            <w:pPr>
              <w:rPr>
                <w:sz w:val="16"/>
                <w:szCs w:val="16"/>
              </w:rPr>
            </w:pPr>
            <w:r w:rsidRPr="00970C1D">
              <w:rPr>
                <w:sz w:val="16"/>
                <w:szCs w:val="16"/>
              </w:rPr>
              <w:t>45</w:t>
            </w:r>
          </w:p>
        </w:tc>
        <w:tc>
          <w:tcPr>
            <w:tcW w:w="1023" w:type="dxa"/>
          </w:tcPr>
          <w:p w:rsidR="0037572C" w:rsidRPr="007140D0" w:rsidRDefault="0037572C" w:rsidP="00317F03">
            <w:pPr>
              <w:rPr>
                <w:sz w:val="16"/>
                <w:szCs w:val="16"/>
              </w:rPr>
            </w:pPr>
            <w:r>
              <w:rPr>
                <w:sz w:val="16"/>
                <w:szCs w:val="16"/>
              </w:rPr>
              <w:t>0</w:t>
            </w:r>
          </w:p>
        </w:tc>
        <w:tc>
          <w:tcPr>
            <w:tcW w:w="1455" w:type="dxa"/>
          </w:tcPr>
          <w:p w:rsidR="0037572C" w:rsidRPr="007140D0" w:rsidRDefault="0037572C" w:rsidP="00317F03">
            <w:pPr>
              <w:rPr>
                <w:sz w:val="16"/>
                <w:szCs w:val="16"/>
              </w:rPr>
            </w:pPr>
            <w:r w:rsidRPr="007140D0">
              <w:rPr>
                <w:sz w:val="16"/>
                <w:szCs w:val="16"/>
              </w:rPr>
              <w:t>Land off Liverpool Road, Hutton</w:t>
            </w:r>
          </w:p>
        </w:tc>
        <w:tc>
          <w:tcPr>
            <w:tcW w:w="580" w:type="dxa"/>
            <w:shd w:val="clear" w:color="auto" w:fill="C5E0B3" w:themeFill="accent6" w:themeFillTint="66"/>
          </w:tcPr>
          <w:p w:rsidR="0037572C" w:rsidRPr="007140D0" w:rsidRDefault="0037572C" w:rsidP="00317F03">
            <w:pPr>
              <w:rPr>
                <w:sz w:val="16"/>
                <w:szCs w:val="16"/>
              </w:rPr>
            </w:pPr>
            <w:r w:rsidRPr="007140D0">
              <w:rPr>
                <w:sz w:val="16"/>
                <w:szCs w:val="16"/>
              </w:rPr>
              <w:t>FA</w:t>
            </w:r>
          </w:p>
        </w:tc>
        <w:tc>
          <w:tcPr>
            <w:tcW w:w="660" w:type="dxa"/>
            <w:shd w:val="clear" w:color="auto" w:fill="auto"/>
          </w:tcPr>
          <w:p w:rsidR="0037572C" w:rsidRPr="007140D0" w:rsidRDefault="0037572C" w:rsidP="00317F03">
            <w:pPr>
              <w:rPr>
                <w:sz w:val="16"/>
                <w:szCs w:val="16"/>
              </w:rPr>
            </w:pPr>
          </w:p>
        </w:tc>
        <w:tc>
          <w:tcPr>
            <w:tcW w:w="270" w:type="dxa"/>
            <w:tcBorders>
              <w:right w:val="thinThickSmallGap" w:sz="12" w:space="0" w:color="auto"/>
            </w:tcBorders>
            <w:shd w:val="clear" w:color="auto" w:fill="7F7F7F" w:themeFill="text1" w:themeFillTint="80"/>
          </w:tcPr>
          <w:p w:rsidR="0037572C" w:rsidRPr="007140D0" w:rsidRDefault="0037572C" w:rsidP="00317F03">
            <w:pPr>
              <w:rPr>
                <w:sz w:val="16"/>
                <w:szCs w:val="16"/>
              </w:rPr>
            </w:pPr>
          </w:p>
        </w:tc>
        <w:tc>
          <w:tcPr>
            <w:tcW w:w="3889" w:type="dxa"/>
          </w:tcPr>
          <w:p w:rsidR="0037572C" w:rsidRPr="007140D0" w:rsidRDefault="0037572C" w:rsidP="00317F03">
            <w:pPr>
              <w:rPr>
                <w:rStyle w:val="Style3"/>
                <w:sz w:val="16"/>
                <w:szCs w:val="16"/>
              </w:rPr>
            </w:pPr>
            <w:r>
              <w:rPr>
                <w:rStyle w:val="Style3"/>
                <w:sz w:val="16"/>
                <w:szCs w:val="16"/>
              </w:rPr>
              <w:t xml:space="preserve">Full application approved on this site. First completions expected in year 5 2018/19.  </w:t>
            </w:r>
            <w:r w:rsidRPr="00C61714">
              <w:rPr>
                <w:rStyle w:val="Style3"/>
                <w:b/>
                <w:sz w:val="16"/>
                <w:szCs w:val="16"/>
              </w:rPr>
              <w:t>Progressing as expected</w:t>
            </w:r>
          </w:p>
        </w:tc>
        <w:tc>
          <w:tcPr>
            <w:tcW w:w="355" w:type="dxa"/>
            <w:shd w:val="clear" w:color="auto" w:fill="C5E0B3" w:themeFill="accent6" w:themeFillTint="66"/>
          </w:tcPr>
          <w:p w:rsidR="0037572C" w:rsidRPr="007140D0" w:rsidRDefault="0037572C" w:rsidP="00317F03">
            <w:pPr>
              <w:rPr>
                <w:rStyle w:val="Style3"/>
                <w:sz w:val="16"/>
                <w:szCs w:val="16"/>
              </w:rPr>
            </w:pPr>
          </w:p>
        </w:tc>
      </w:tr>
      <w:tr w:rsidR="0037572C" w:rsidRPr="007140D0" w:rsidTr="00317F03">
        <w:trPr>
          <w:trHeight w:val="510"/>
        </w:trPr>
        <w:tc>
          <w:tcPr>
            <w:tcW w:w="679" w:type="dxa"/>
            <w:shd w:val="clear" w:color="auto" w:fill="FFFFFF" w:themeFill="background1"/>
          </w:tcPr>
          <w:p w:rsidR="0037572C" w:rsidRPr="007140D0" w:rsidRDefault="0037572C" w:rsidP="00317F03">
            <w:pPr>
              <w:rPr>
                <w:sz w:val="16"/>
                <w:szCs w:val="16"/>
              </w:rPr>
            </w:pPr>
            <w:r w:rsidRPr="007140D0">
              <w:rPr>
                <w:sz w:val="16"/>
                <w:szCs w:val="16"/>
              </w:rPr>
              <w:t>4</w:t>
            </w:r>
          </w:p>
        </w:tc>
        <w:tc>
          <w:tcPr>
            <w:tcW w:w="567" w:type="dxa"/>
            <w:shd w:val="clear" w:color="auto" w:fill="FFFFFF" w:themeFill="background1"/>
          </w:tcPr>
          <w:p w:rsidR="0037572C" w:rsidRPr="007140D0" w:rsidRDefault="0037572C" w:rsidP="00317F03">
            <w:pPr>
              <w:rPr>
                <w:sz w:val="16"/>
                <w:szCs w:val="16"/>
              </w:rPr>
            </w:pPr>
            <w:r w:rsidRPr="007140D0">
              <w:rPr>
                <w:sz w:val="16"/>
                <w:szCs w:val="16"/>
              </w:rPr>
              <w:t>H38</w:t>
            </w:r>
          </w:p>
        </w:tc>
        <w:tc>
          <w:tcPr>
            <w:tcW w:w="929" w:type="dxa"/>
            <w:shd w:val="clear" w:color="auto" w:fill="FFFFFF" w:themeFill="background1"/>
          </w:tcPr>
          <w:p w:rsidR="0037572C" w:rsidRPr="00970C1D" w:rsidRDefault="0037572C" w:rsidP="00317F03">
            <w:pPr>
              <w:rPr>
                <w:b/>
                <w:sz w:val="22"/>
                <w:szCs w:val="22"/>
              </w:rPr>
            </w:pPr>
            <w:r w:rsidRPr="00970C1D">
              <w:rPr>
                <w:b/>
                <w:sz w:val="22"/>
                <w:szCs w:val="22"/>
              </w:rPr>
              <w:t>73</w:t>
            </w:r>
          </w:p>
          <w:p w:rsidR="0037572C" w:rsidRDefault="0037572C" w:rsidP="00317F03">
            <w:pPr>
              <w:rPr>
                <w:sz w:val="16"/>
                <w:szCs w:val="16"/>
              </w:rPr>
            </w:pPr>
          </w:p>
          <w:p w:rsidR="0037572C" w:rsidRPr="00970C1D" w:rsidRDefault="0037572C" w:rsidP="00317F03">
            <w:pPr>
              <w:rPr>
                <w:sz w:val="16"/>
                <w:szCs w:val="16"/>
              </w:rPr>
            </w:pPr>
            <w:r w:rsidRPr="00970C1D">
              <w:rPr>
                <w:sz w:val="16"/>
                <w:szCs w:val="16"/>
              </w:rPr>
              <w:t>HOT</w:t>
            </w:r>
          </w:p>
          <w:p w:rsidR="0037572C" w:rsidRPr="007140D0" w:rsidRDefault="0037572C" w:rsidP="00317F03">
            <w:pPr>
              <w:rPr>
                <w:sz w:val="16"/>
                <w:szCs w:val="16"/>
              </w:rPr>
            </w:pPr>
            <w:r w:rsidRPr="00970C1D">
              <w:rPr>
                <w:sz w:val="16"/>
                <w:szCs w:val="16"/>
              </w:rPr>
              <w:t>83</w:t>
            </w:r>
          </w:p>
        </w:tc>
        <w:tc>
          <w:tcPr>
            <w:tcW w:w="1023" w:type="dxa"/>
            <w:shd w:val="clear" w:color="auto" w:fill="FFFFFF" w:themeFill="background1"/>
          </w:tcPr>
          <w:p w:rsidR="0037572C" w:rsidRDefault="0037572C" w:rsidP="00317F03">
            <w:pPr>
              <w:rPr>
                <w:sz w:val="16"/>
                <w:szCs w:val="16"/>
              </w:rPr>
            </w:pPr>
            <w:r>
              <w:rPr>
                <w:sz w:val="16"/>
                <w:szCs w:val="16"/>
              </w:rPr>
              <w:t>4</w:t>
            </w:r>
          </w:p>
          <w:p w:rsidR="00970C1D" w:rsidRDefault="00970C1D" w:rsidP="00317F03">
            <w:pPr>
              <w:rPr>
                <w:sz w:val="16"/>
                <w:szCs w:val="16"/>
              </w:rPr>
            </w:pPr>
          </w:p>
          <w:p w:rsidR="00970C1D" w:rsidRPr="007140D0" w:rsidRDefault="00970C1D" w:rsidP="00317F03">
            <w:pPr>
              <w:rPr>
                <w:sz w:val="16"/>
                <w:szCs w:val="16"/>
              </w:rPr>
            </w:pPr>
            <w:r>
              <w:rPr>
                <w:sz w:val="16"/>
                <w:szCs w:val="16"/>
              </w:rPr>
              <w:t>On site</w:t>
            </w:r>
          </w:p>
        </w:tc>
        <w:tc>
          <w:tcPr>
            <w:tcW w:w="1455" w:type="dxa"/>
            <w:shd w:val="clear" w:color="auto" w:fill="FFFFFF" w:themeFill="background1"/>
          </w:tcPr>
          <w:p w:rsidR="0037572C" w:rsidRPr="007140D0" w:rsidRDefault="0037572C" w:rsidP="00317F03">
            <w:pPr>
              <w:rPr>
                <w:sz w:val="16"/>
                <w:szCs w:val="16"/>
              </w:rPr>
            </w:pPr>
            <w:r w:rsidRPr="007140D0">
              <w:rPr>
                <w:sz w:val="16"/>
                <w:szCs w:val="16"/>
              </w:rPr>
              <w:t xml:space="preserve">Land off School Lane, </w:t>
            </w:r>
            <w:proofErr w:type="spellStart"/>
            <w:r w:rsidRPr="007140D0">
              <w:rPr>
                <w:sz w:val="16"/>
                <w:szCs w:val="16"/>
              </w:rPr>
              <w:t>Longton</w:t>
            </w:r>
            <w:proofErr w:type="spellEnd"/>
          </w:p>
        </w:tc>
        <w:tc>
          <w:tcPr>
            <w:tcW w:w="580" w:type="dxa"/>
            <w:shd w:val="clear" w:color="auto" w:fill="FFFFFF" w:themeFill="background1"/>
          </w:tcPr>
          <w:p w:rsidR="0037572C" w:rsidRPr="007140D0" w:rsidRDefault="0037572C" w:rsidP="00317F03">
            <w:pPr>
              <w:rPr>
                <w:sz w:val="16"/>
                <w:szCs w:val="16"/>
              </w:rPr>
            </w:pPr>
          </w:p>
        </w:tc>
        <w:tc>
          <w:tcPr>
            <w:tcW w:w="660" w:type="dxa"/>
            <w:shd w:val="clear" w:color="auto" w:fill="FFFFFF" w:themeFill="background1"/>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shd w:val="clear" w:color="auto" w:fill="FFFFFF" w:themeFill="background1"/>
          </w:tcPr>
          <w:p w:rsidR="00970C1D" w:rsidRDefault="0037572C" w:rsidP="00317F03">
            <w:pPr>
              <w:rPr>
                <w:rStyle w:val="Style3"/>
                <w:sz w:val="16"/>
                <w:szCs w:val="16"/>
              </w:rPr>
            </w:pPr>
            <w:r w:rsidRPr="007140D0">
              <w:rPr>
                <w:rStyle w:val="Style3"/>
                <w:sz w:val="16"/>
                <w:szCs w:val="16"/>
              </w:rPr>
              <w:t xml:space="preserve"> </w:t>
            </w:r>
            <w:r>
              <w:rPr>
                <w:rStyle w:val="Style3"/>
                <w:sz w:val="16"/>
                <w:szCs w:val="16"/>
              </w:rPr>
              <w:t xml:space="preserve">4 units completed in year 1. Site has stalled, no completions reported since then. </w:t>
            </w:r>
          </w:p>
          <w:p w:rsidR="0037572C" w:rsidRPr="007140D0" w:rsidRDefault="0037572C" w:rsidP="00317F03">
            <w:pPr>
              <w:rPr>
                <w:rStyle w:val="Style3"/>
                <w:sz w:val="16"/>
                <w:szCs w:val="16"/>
              </w:rPr>
            </w:pPr>
            <w:r>
              <w:rPr>
                <w:rStyle w:val="Style3"/>
                <w:sz w:val="16"/>
                <w:szCs w:val="16"/>
              </w:rPr>
              <w:t xml:space="preserve"> </w:t>
            </w:r>
            <w:r w:rsidRPr="00C61714">
              <w:rPr>
                <w:rStyle w:val="Style3"/>
                <w:b/>
                <w:sz w:val="16"/>
                <w:szCs w:val="16"/>
              </w:rPr>
              <w:t>Progressing slower than expected.</w:t>
            </w:r>
          </w:p>
        </w:tc>
        <w:tc>
          <w:tcPr>
            <w:tcW w:w="355" w:type="dxa"/>
            <w:shd w:val="clear" w:color="auto" w:fill="FFD966" w:themeFill="accent4" w:themeFillTint="99"/>
          </w:tcPr>
          <w:p w:rsidR="0037572C" w:rsidRPr="007140D0" w:rsidRDefault="0037572C" w:rsidP="00317F03">
            <w:pPr>
              <w:rPr>
                <w:rStyle w:val="Style3"/>
                <w:sz w:val="16"/>
                <w:szCs w:val="16"/>
                <w:highlight w:val="yellow"/>
              </w:rPr>
            </w:pPr>
          </w:p>
        </w:tc>
      </w:tr>
      <w:tr w:rsidR="0037572C" w:rsidRPr="007140D0" w:rsidTr="00317F03">
        <w:trPr>
          <w:trHeight w:val="508"/>
        </w:trPr>
        <w:tc>
          <w:tcPr>
            <w:tcW w:w="679" w:type="dxa"/>
          </w:tcPr>
          <w:p w:rsidR="0037572C" w:rsidRPr="007140D0" w:rsidRDefault="0037572C" w:rsidP="00317F03">
            <w:pPr>
              <w:rPr>
                <w:sz w:val="16"/>
                <w:szCs w:val="16"/>
              </w:rPr>
            </w:pPr>
            <w:r w:rsidRPr="007140D0">
              <w:rPr>
                <w:sz w:val="16"/>
                <w:szCs w:val="16"/>
              </w:rPr>
              <w:t>4</w:t>
            </w:r>
          </w:p>
        </w:tc>
        <w:tc>
          <w:tcPr>
            <w:tcW w:w="567" w:type="dxa"/>
          </w:tcPr>
          <w:p w:rsidR="0037572C" w:rsidRPr="007140D0" w:rsidRDefault="0037572C" w:rsidP="00317F03">
            <w:pPr>
              <w:rPr>
                <w:sz w:val="16"/>
                <w:szCs w:val="16"/>
              </w:rPr>
            </w:pPr>
            <w:r w:rsidRPr="007140D0">
              <w:rPr>
                <w:sz w:val="16"/>
                <w:szCs w:val="16"/>
              </w:rPr>
              <w:t>H27</w:t>
            </w:r>
          </w:p>
        </w:tc>
        <w:tc>
          <w:tcPr>
            <w:tcW w:w="929" w:type="dxa"/>
          </w:tcPr>
          <w:p w:rsidR="0037572C" w:rsidRPr="00970C1D" w:rsidRDefault="0037572C" w:rsidP="00317F03">
            <w:pPr>
              <w:rPr>
                <w:b/>
                <w:sz w:val="22"/>
                <w:szCs w:val="22"/>
              </w:rPr>
            </w:pPr>
            <w:r w:rsidRPr="00970C1D">
              <w:rPr>
                <w:b/>
                <w:sz w:val="22"/>
                <w:szCs w:val="22"/>
              </w:rPr>
              <w:t>70</w:t>
            </w:r>
          </w:p>
          <w:p w:rsidR="0037572C" w:rsidRDefault="0037572C" w:rsidP="00317F03">
            <w:pPr>
              <w:rPr>
                <w:sz w:val="16"/>
                <w:szCs w:val="16"/>
              </w:rPr>
            </w:pPr>
          </w:p>
          <w:p w:rsidR="0037572C" w:rsidRPr="00970C1D" w:rsidRDefault="0037572C" w:rsidP="00317F03">
            <w:pPr>
              <w:rPr>
                <w:sz w:val="16"/>
                <w:szCs w:val="16"/>
              </w:rPr>
            </w:pPr>
            <w:r w:rsidRPr="00970C1D">
              <w:rPr>
                <w:sz w:val="16"/>
                <w:szCs w:val="16"/>
              </w:rPr>
              <w:t>HOT</w:t>
            </w:r>
          </w:p>
          <w:p w:rsidR="0037572C" w:rsidRPr="007140D0" w:rsidRDefault="0037572C" w:rsidP="00317F03">
            <w:pPr>
              <w:rPr>
                <w:sz w:val="16"/>
                <w:szCs w:val="16"/>
              </w:rPr>
            </w:pPr>
            <w:r w:rsidRPr="00970C1D">
              <w:rPr>
                <w:sz w:val="16"/>
                <w:szCs w:val="16"/>
              </w:rPr>
              <w:t>80</w:t>
            </w:r>
          </w:p>
        </w:tc>
        <w:tc>
          <w:tcPr>
            <w:tcW w:w="1023" w:type="dxa"/>
          </w:tcPr>
          <w:p w:rsidR="0037572C" w:rsidRDefault="0037572C" w:rsidP="00317F03">
            <w:pPr>
              <w:rPr>
                <w:sz w:val="16"/>
                <w:szCs w:val="16"/>
              </w:rPr>
            </w:pPr>
            <w:r>
              <w:rPr>
                <w:sz w:val="16"/>
                <w:szCs w:val="16"/>
              </w:rPr>
              <w:t>46</w:t>
            </w:r>
          </w:p>
          <w:p w:rsidR="00970C1D" w:rsidRDefault="00970C1D" w:rsidP="00317F03">
            <w:pPr>
              <w:rPr>
                <w:sz w:val="16"/>
                <w:szCs w:val="16"/>
              </w:rPr>
            </w:pPr>
          </w:p>
          <w:p w:rsidR="00970C1D" w:rsidRPr="007140D0" w:rsidRDefault="00970C1D" w:rsidP="00317F03">
            <w:pPr>
              <w:rPr>
                <w:sz w:val="16"/>
                <w:szCs w:val="16"/>
              </w:rPr>
            </w:pPr>
            <w:r>
              <w:rPr>
                <w:sz w:val="16"/>
                <w:szCs w:val="16"/>
              </w:rPr>
              <w:t>On site</w:t>
            </w:r>
          </w:p>
        </w:tc>
        <w:tc>
          <w:tcPr>
            <w:tcW w:w="1455" w:type="dxa"/>
          </w:tcPr>
          <w:p w:rsidR="0037572C" w:rsidRPr="007140D0" w:rsidRDefault="0037572C" w:rsidP="00317F03">
            <w:pPr>
              <w:rPr>
                <w:sz w:val="16"/>
                <w:szCs w:val="16"/>
              </w:rPr>
            </w:pPr>
            <w:proofErr w:type="spellStart"/>
            <w:r w:rsidRPr="007140D0">
              <w:rPr>
                <w:sz w:val="16"/>
                <w:szCs w:val="16"/>
              </w:rPr>
              <w:t>Wateringpool</w:t>
            </w:r>
            <w:proofErr w:type="spellEnd"/>
            <w:r w:rsidRPr="007140D0">
              <w:rPr>
                <w:sz w:val="16"/>
                <w:szCs w:val="16"/>
              </w:rPr>
              <w:t xml:space="preserve"> Lane </w:t>
            </w:r>
          </w:p>
        </w:tc>
        <w:tc>
          <w:tcPr>
            <w:tcW w:w="580" w:type="dxa"/>
            <w:shd w:val="clear" w:color="auto" w:fill="C5E0B3" w:themeFill="accent6" w:themeFillTint="66"/>
          </w:tcPr>
          <w:p w:rsidR="0037572C" w:rsidRPr="007140D0" w:rsidRDefault="0037572C" w:rsidP="00317F03">
            <w:pPr>
              <w:rPr>
                <w:sz w:val="16"/>
                <w:szCs w:val="16"/>
              </w:rPr>
            </w:pPr>
            <w:r w:rsidRPr="007140D0">
              <w:rPr>
                <w:sz w:val="16"/>
                <w:szCs w:val="16"/>
              </w:rPr>
              <w:t>CO</w:t>
            </w:r>
          </w:p>
        </w:tc>
        <w:tc>
          <w:tcPr>
            <w:tcW w:w="660" w:type="dxa"/>
            <w:shd w:val="clear" w:color="auto" w:fill="auto"/>
          </w:tcPr>
          <w:p w:rsidR="0037572C" w:rsidRPr="007140D0" w:rsidRDefault="0037572C" w:rsidP="00317F03">
            <w:pPr>
              <w:rPr>
                <w:sz w:val="16"/>
                <w:szCs w:val="16"/>
              </w:rPr>
            </w:pPr>
          </w:p>
        </w:tc>
        <w:tc>
          <w:tcPr>
            <w:tcW w:w="270" w:type="dxa"/>
            <w:tcBorders>
              <w:right w:val="thinThickSmallGap" w:sz="12" w:space="0" w:color="auto"/>
            </w:tcBorders>
            <w:shd w:val="clear" w:color="auto" w:fill="7F7F7F" w:themeFill="text1" w:themeFillTint="80"/>
          </w:tcPr>
          <w:p w:rsidR="0037572C" w:rsidRPr="007140D0" w:rsidRDefault="0037572C" w:rsidP="00317F03">
            <w:pPr>
              <w:rPr>
                <w:sz w:val="16"/>
                <w:szCs w:val="16"/>
              </w:rPr>
            </w:pPr>
          </w:p>
        </w:tc>
        <w:tc>
          <w:tcPr>
            <w:tcW w:w="3889" w:type="dxa"/>
          </w:tcPr>
          <w:p w:rsidR="0037572C" w:rsidRDefault="0037572C" w:rsidP="00317F03">
            <w:pPr>
              <w:rPr>
                <w:rStyle w:val="Style3"/>
                <w:sz w:val="16"/>
                <w:szCs w:val="16"/>
              </w:rPr>
            </w:pPr>
            <w:r>
              <w:rPr>
                <w:rStyle w:val="Style3"/>
                <w:sz w:val="16"/>
                <w:szCs w:val="16"/>
              </w:rPr>
              <w:t>46 units completed to date.  Site is expected to complete by the end of 2017/18.</w:t>
            </w:r>
          </w:p>
          <w:p w:rsidR="0037572C" w:rsidRPr="0053690D" w:rsidRDefault="0037572C" w:rsidP="00317F03">
            <w:pPr>
              <w:rPr>
                <w:rStyle w:val="Style3"/>
                <w:b/>
                <w:sz w:val="16"/>
                <w:szCs w:val="16"/>
              </w:rPr>
            </w:pPr>
            <w:r w:rsidRPr="0053690D">
              <w:rPr>
                <w:rStyle w:val="Style3"/>
                <w:b/>
                <w:sz w:val="16"/>
                <w:szCs w:val="16"/>
              </w:rPr>
              <w:t>Progressing as expected</w:t>
            </w:r>
          </w:p>
          <w:p w:rsidR="0037572C" w:rsidRPr="007140D0" w:rsidRDefault="0037572C" w:rsidP="00317F03">
            <w:pPr>
              <w:rPr>
                <w:rStyle w:val="Style3"/>
                <w:sz w:val="16"/>
                <w:szCs w:val="16"/>
              </w:rPr>
            </w:pPr>
          </w:p>
        </w:tc>
        <w:tc>
          <w:tcPr>
            <w:tcW w:w="355" w:type="dxa"/>
            <w:tcBorders>
              <w:bottom w:val="thinThickSmallGap" w:sz="12" w:space="0" w:color="auto"/>
            </w:tcBorders>
            <w:shd w:val="clear" w:color="auto" w:fill="C5E0B3" w:themeFill="accent6" w:themeFillTint="66"/>
          </w:tcPr>
          <w:p w:rsidR="0037572C" w:rsidRPr="007140D0" w:rsidRDefault="0037572C" w:rsidP="00317F03">
            <w:pPr>
              <w:rPr>
                <w:rStyle w:val="Style3"/>
                <w:sz w:val="16"/>
                <w:szCs w:val="16"/>
              </w:rPr>
            </w:pPr>
          </w:p>
        </w:tc>
      </w:tr>
      <w:tr w:rsidR="0037572C" w:rsidRPr="007140D0" w:rsidTr="00317F03">
        <w:trPr>
          <w:trHeight w:val="957"/>
        </w:trPr>
        <w:tc>
          <w:tcPr>
            <w:tcW w:w="679" w:type="dxa"/>
          </w:tcPr>
          <w:p w:rsidR="0037572C" w:rsidRPr="007140D0" w:rsidRDefault="0037572C" w:rsidP="00317F03">
            <w:pPr>
              <w:rPr>
                <w:sz w:val="16"/>
                <w:szCs w:val="16"/>
              </w:rPr>
            </w:pPr>
            <w:r w:rsidRPr="007140D0">
              <w:rPr>
                <w:sz w:val="16"/>
                <w:szCs w:val="16"/>
              </w:rPr>
              <w:t>4</w:t>
            </w:r>
          </w:p>
        </w:tc>
        <w:tc>
          <w:tcPr>
            <w:tcW w:w="567" w:type="dxa"/>
          </w:tcPr>
          <w:p w:rsidR="0037572C" w:rsidRPr="007140D0" w:rsidRDefault="0037572C" w:rsidP="00317F03">
            <w:pPr>
              <w:rPr>
                <w:sz w:val="16"/>
                <w:szCs w:val="16"/>
              </w:rPr>
            </w:pPr>
            <w:r w:rsidRPr="007140D0">
              <w:rPr>
                <w:sz w:val="16"/>
                <w:szCs w:val="16"/>
              </w:rPr>
              <w:t>H19</w:t>
            </w:r>
          </w:p>
        </w:tc>
        <w:tc>
          <w:tcPr>
            <w:tcW w:w="929" w:type="dxa"/>
          </w:tcPr>
          <w:p w:rsidR="0037572C" w:rsidRPr="00970C1D" w:rsidRDefault="0037572C" w:rsidP="00317F03">
            <w:pPr>
              <w:rPr>
                <w:b/>
                <w:sz w:val="22"/>
                <w:szCs w:val="22"/>
              </w:rPr>
            </w:pPr>
            <w:r w:rsidRPr="00970C1D">
              <w:rPr>
                <w:b/>
                <w:sz w:val="22"/>
                <w:szCs w:val="22"/>
              </w:rPr>
              <w:t>281</w:t>
            </w:r>
          </w:p>
          <w:p w:rsidR="0037572C" w:rsidRDefault="0037572C" w:rsidP="00317F03">
            <w:pPr>
              <w:rPr>
                <w:sz w:val="16"/>
                <w:szCs w:val="16"/>
              </w:rPr>
            </w:pPr>
          </w:p>
          <w:p w:rsidR="0037572C" w:rsidRPr="00970C1D" w:rsidRDefault="0037572C" w:rsidP="00317F03">
            <w:pPr>
              <w:rPr>
                <w:sz w:val="16"/>
                <w:szCs w:val="16"/>
              </w:rPr>
            </w:pPr>
            <w:r w:rsidRPr="00970C1D">
              <w:rPr>
                <w:sz w:val="16"/>
                <w:szCs w:val="16"/>
              </w:rPr>
              <w:t>HOT</w:t>
            </w:r>
          </w:p>
          <w:p w:rsidR="0037572C" w:rsidRPr="00AF198B" w:rsidRDefault="0037572C" w:rsidP="00317F03">
            <w:pPr>
              <w:rPr>
                <w:sz w:val="16"/>
                <w:szCs w:val="16"/>
              </w:rPr>
            </w:pPr>
            <w:r w:rsidRPr="00970C1D">
              <w:rPr>
                <w:sz w:val="16"/>
                <w:szCs w:val="16"/>
              </w:rPr>
              <w:t>350</w:t>
            </w:r>
          </w:p>
        </w:tc>
        <w:tc>
          <w:tcPr>
            <w:tcW w:w="1023" w:type="dxa"/>
          </w:tcPr>
          <w:p w:rsidR="0037572C" w:rsidRPr="007140D0" w:rsidRDefault="0037572C" w:rsidP="00317F03">
            <w:pPr>
              <w:rPr>
                <w:sz w:val="16"/>
                <w:szCs w:val="16"/>
              </w:rPr>
            </w:pPr>
            <w:r>
              <w:rPr>
                <w:sz w:val="16"/>
                <w:szCs w:val="16"/>
              </w:rPr>
              <w:t>0</w:t>
            </w:r>
          </w:p>
        </w:tc>
        <w:tc>
          <w:tcPr>
            <w:tcW w:w="1455" w:type="dxa"/>
          </w:tcPr>
          <w:p w:rsidR="0037572C" w:rsidRDefault="0037572C" w:rsidP="00317F03">
            <w:pPr>
              <w:rPr>
                <w:sz w:val="16"/>
                <w:szCs w:val="16"/>
              </w:rPr>
            </w:pPr>
            <w:proofErr w:type="spellStart"/>
            <w:r w:rsidRPr="007140D0">
              <w:rPr>
                <w:sz w:val="16"/>
                <w:szCs w:val="16"/>
              </w:rPr>
              <w:t>Lostock</w:t>
            </w:r>
            <w:proofErr w:type="spellEnd"/>
            <w:r w:rsidRPr="007140D0">
              <w:rPr>
                <w:sz w:val="16"/>
                <w:szCs w:val="16"/>
              </w:rPr>
              <w:t xml:space="preserve"> Hall Gas works</w:t>
            </w:r>
          </w:p>
          <w:p w:rsidR="0037572C" w:rsidRPr="00AF198B" w:rsidRDefault="0037572C" w:rsidP="00317F03">
            <w:pPr>
              <w:rPr>
                <w:sz w:val="16"/>
                <w:szCs w:val="16"/>
              </w:rPr>
            </w:pPr>
          </w:p>
          <w:p w:rsidR="0037572C" w:rsidRPr="00AF198B" w:rsidRDefault="0037572C" w:rsidP="00317F03">
            <w:pPr>
              <w:rPr>
                <w:sz w:val="16"/>
                <w:szCs w:val="16"/>
              </w:rPr>
            </w:pPr>
          </w:p>
        </w:tc>
        <w:tc>
          <w:tcPr>
            <w:tcW w:w="580" w:type="dxa"/>
            <w:shd w:val="clear" w:color="auto" w:fill="auto"/>
          </w:tcPr>
          <w:p w:rsidR="0037572C" w:rsidRPr="007140D0" w:rsidRDefault="0037572C" w:rsidP="00317F03">
            <w:pPr>
              <w:rPr>
                <w:sz w:val="16"/>
                <w:szCs w:val="16"/>
              </w:rPr>
            </w:pPr>
          </w:p>
        </w:tc>
        <w:tc>
          <w:tcPr>
            <w:tcW w:w="660" w:type="dxa"/>
            <w:shd w:val="clear" w:color="auto" w:fill="auto"/>
          </w:tcPr>
          <w:p w:rsidR="0037572C" w:rsidRPr="007140D0" w:rsidRDefault="0037572C" w:rsidP="00317F03">
            <w:pPr>
              <w:rPr>
                <w:sz w:val="16"/>
                <w:szCs w:val="16"/>
              </w:rPr>
            </w:pPr>
          </w:p>
        </w:tc>
        <w:tc>
          <w:tcPr>
            <w:tcW w:w="270" w:type="dxa"/>
            <w:tcBorders>
              <w:right w:val="thinThickSmallGap" w:sz="12" w:space="0" w:color="auto"/>
            </w:tcBorders>
            <w:shd w:val="clear" w:color="auto" w:fill="7F7F7F" w:themeFill="text1" w:themeFillTint="80"/>
          </w:tcPr>
          <w:p w:rsidR="0037572C" w:rsidRPr="007140D0" w:rsidRDefault="0037572C" w:rsidP="00317F03">
            <w:pPr>
              <w:rPr>
                <w:sz w:val="16"/>
                <w:szCs w:val="16"/>
              </w:rPr>
            </w:pPr>
          </w:p>
        </w:tc>
        <w:tc>
          <w:tcPr>
            <w:tcW w:w="3889" w:type="dxa"/>
          </w:tcPr>
          <w:p w:rsidR="0037572C" w:rsidRDefault="0037572C" w:rsidP="00317F03">
            <w:pPr>
              <w:rPr>
                <w:rStyle w:val="Style3"/>
                <w:sz w:val="16"/>
                <w:szCs w:val="16"/>
              </w:rPr>
            </w:pPr>
            <w:r>
              <w:rPr>
                <w:rStyle w:val="Style3"/>
                <w:sz w:val="16"/>
                <w:szCs w:val="16"/>
              </w:rPr>
              <w:t>Discharge of permission has happened ahead of schedule with expected start on site in summer 2017 – original trajectory was start on site in year 5 2018/19.</w:t>
            </w:r>
          </w:p>
          <w:p w:rsidR="0037572C" w:rsidRPr="00AF198B" w:rsidRDefault="0037572C" w:rsidP="00317F03">
            <w:pPr>
              <w:rPr>
                <w:rStyle w:val="Style3"/>
                <w:b/>
                <w:sz w:val="16"/>
                <w:szCs w:val="16"/>
              </w:rPr>
            </w:pPr>
            <w:r w:rsidRPr="00F051B7">
              <w:rPr>
                <w:rStyle w:val="Style3"/>
                <w:b/>
                <w:sz w:val="16"/>
                <w:szCs w:val="16"/>
              </w:rPr>
              <w:t>Progressing faster than expected</w:t>
            </w:r>
          </w:p>
        </w:tc>
        <w:tc>
          <w:tcPr>
            <w:tcW w:w="355" w:type="dxa"/>
            <w:tcBorders>
              <w:bottom w:val="single" w:sz="4" w:space="0" w:color="auto"/>
            </w:tcBorders>
            <w:shd w:val="clear" w:color="auto" w:fill="C5E0B3" w:themeFill="accent6" w:themeFillTint="66"/>
          </w:tcPr>
          <w:p w:rsidR="0037572C" w:rsidRPr="007140D0" w:rsidRDefault="0037572C" w:rsidP="00317F03">
            <w:pPr>
              <w:rPr>
                <w:rStyle w:val="Style3"/>
                <w:sz w:val="16"/>
                <w:szCs w:val="16"/>
              </w:rPr>
            </w:pPr>
          </w:p>
        </w:tc>
      </w:tr>
      <w:tr w:rsidR="0037572C" w:rsidRPr="007140D0" w:rsidTr="00317F03">
        <w:trPr>
          <w:trHeight w:val="666"/>
        </w:trPr>
        <w:tc>
          <w:tcPr>
            <w:tcW w:w="679" w:type="dxa"/>
          </w:tcPr>
          <w:p w:rsidR="0037572C" w:rsidRPr="007140D0" w:rsidRDefault="0037572C" w:rsidP="00317F03">
            <w:pPr>
              <w:rPr>
                <w:sz w:val="16"/>
                <w:szCs w:val="16"/>
              </w:rPr>
            </w:pPr>
            <w:r w:rsidRPr="007140D0">
              <w:rPr>
                <w:sz w:val="16"/>
                <w:szCs w:val="16"/>
              </w:rPr>
              <w:t>4</w:t>
            </w:r>
          </w:p>
        </w:tc>
        <w:tc>
          <w:tcPr>
            <w:tcW w:w="567" w:type="dxa"/>
          </w:tcPr>
          <w:p w:rsidR="0037572C" w:rsidRPr="007140D0" w:rsidRDefault="0037572C" w:rsidP="00317F03">
            <w:pPr>
              <w:rPr>
                <w:sz w:val="16"/>
                <w:szCs w:val="16"/>
              </w:rPr>
            </w:pPr>
            <w:r w:rsidRPr="007140D0">
              <w:rPr>
                <w:sz w:val="16"/>
                <w:szCs w:val="16"/>
              </w:rPr>
              <w:t>H39</w:t>
            </w:r>
          </w:p>
        </w:tc>
        <w:tc>
          <w:tcPr>
            <w:tcW w:w="929" w:type="dxa"/>
          </w:tcPr>
          <w:p w:rsidR="0037572C" w:rsidRPr="00970C1D" w:rsidRDefault="0037572C" w:rsidP="00317F03">
            <w:pPr>
              <w:rPr>
                <w:b/>
                <w:sz w:val="22"/>
                <w:szCs w:val="22"/>
              </w:rPr>
            </w:pPr>
            <w:r w:rsidRPr="00970C1D">
              <w:rPr>
                <w:b/>
                <w:sz w:val="22"/>
                <w:szCs w:val="22"/>
              </w:rPr>
              <w:t>48</w:t>
            </w:r>
          </w:p>
          <w:p w:rsidR="0037572C" w:rsidRDefault="0037572C" w:rsidP="00317F03">
            <w:pPr>
              <w:rPr>
                <w:sz w:val="16"/>
                <w:szCs w:val="16"/>
              </w:rPr>
            </w:pPr>
          </w:p>
          <w:p w:rsidR="0037572C" w:rsidRPr="00970C1D" w:rsidRDefault="0037572C" w:rsidP="00317F03">
            <w:pPr>
              <w:rPr>
                <w:sz w:val="16"/>
                <w:szCs w:val="16"/>
              </w:rPr>
            </w:pPr>
            <w:r w:rsidRPr="00970C1D">
              <w:rPr>
                <w:sz w:val="16"/>
                <w:szCs w:val="16"/>
              </w:rPr>
              <w:t>HOT</w:t>
            </w:r>
          </w:p>
          <w:p w:rsidR="0037572C" w:rsidRPr="007140D0" w:rsidRDefault="0037572C" w:rsidP="00317F03">
            <w:pPr>
              <w:rPr>
                <w:sz w:val="16"/>
                <w:szCs w:val="16"/>
              </w:rPr>
            </w:pPr>
            <w:r w:rsidRPr="00970C1D">
              <w:rPr>
                <w:sz w:val="16"/>
                <w:szCs w:val="16"/>
              </w:rPr>
              <w:t>48</w:t>
            </w:r>
          </w:p>
        </w:tc>
        <w:tc>
          <w:tcPr>
            <w:tcW w:w="1023" w:type="dxa"/>
          </w:tcPr>
          <w:p w:rsidR="0037572C" w:rsidRPr="007140D0" w:rsidRDefault="0037572C" w:rsidP="00317F03">
            <w:pPr>
              <w:rPr>
                <w:sz w:val="16"/>
                <w:szCs w:val="16"/>
              </w:rPr>
            </w:pPr>
            <w:r>
              <w:rPr>
                <w:sz w:val="16"/>
                <w:szCs w:val="16"/>
              </w:rPr>
              <w:t>0</w:t>
            </w:r>
          </w:p>
        </w:tc>
        <w:tc>
          <w:tcPr>
            <w:tcW w:w="1455" w:type="dxa"/>
          </w:tcPr>
          <w:p w:rsidR="0037572C" w:rsidRPr="007140D0" w:rsidRDefault="0037572C" w:rsidP="00317F03">
            <w:pPr>
              <w:rPr>
                <w:sz w:val="16"/>
                <w:szCs w:val="16"/>
              </w:rPr>
            </w:pPr>
            <w:r w:rsidRPr="007140D0">
              <w:rPr>
                <w:sz w:val="16"/>
                <w:szCs w:val="16"/>
              </w:rPr>
              <w:t xml:space="preserve">Land at </w:t>
            </w:r>
            <w:proofErr w:type="spellStart"/>
            <w:r w:rsidRPr="007140D0">
              <w:rPr>
                <w:sz w:val="16"/>
                <w:szCs w:val="16"/>
              </w:rPr>
              <w:t>Longton</w:t>
            </w:r>
            <w:proofErr w:type="spellEnd"/>
            <w:r w:rsidRPr="007140D0">
              <w:rPr>
                <w:sz w:val="16"/>
                <w:szCs w:val="16"/>
              </w:rPr>
              <w:t xml:space="preserve"> Hall, south of </w:t>
            </w:r>
            <w:proofErr w:type="spellStart"/>
            <w:r w:rsidRPr="007140D0">
              <w:rPr>
                <w:sz w:val="16"/>
                <w:szCs w:val="16"/>
              </w:rPr>
              <w:t>Longton</w:t>
            </w:r>
            <w:proofErr w:type="spellEnd"/>
            <w:r w:rsidRPr="007140D0">
              <w:rPr>
                <w:sz w:val="16"/>
                <w:szCs w:val="16"/>
              </w:rPr>
              <w:t xml:space="preserve"> hall, Chapel Lane</w:t>
            </w:r>
          </w:p>
        </w:tc>
        <w:tc>
          <w:tcPr>
            <w:tcW w:w="580" w:type="dxa"/>
            <w:shd w:val="clear" w:color="auto" w:fill="auto"/>
          </w:tcPr>
          <w:p w:rsidR="0037572C" w:rsidRPr="007140D0" w:rsidRDefault="0037572C" w:rsidP="00317F03">
            <w:pPr>
              <w:rPr>
                <w:sz w:val="16"/>
                <w:szCs w:val="16"/>
              </w:rPr>
            </w:pPr>
          </w:p>
        </w:tc>
        <w:tc>
          <w:tcPr>
            <w:tcW w:w="660" w:type="dxa"/>
            <w:shd w:val="clear" w:color="auto" w:fill="auto"/>
          </w:tcPr>
          <w:p w:rsidR="0037572C" w:rsidRPr="007140D0" w:rsidRDefault="0037572C" w:rsidP="00317F03">
            <w:pPr>
              <w:rPr>
                <w:sz w:val="16"/>
                <w:szCs w:val="16"/>
              </w:rPr>
            </w:pPr>
          </w:p>
        </w:tc>
        <w:tc>
          <w:tcPr>
            <w:tcW w:w="270" w:type="dxa"/>
            <w:tcBorders>
              <w:right w:val="thinThickSmallGap" w:sz="12" w:space="0" w:color="auto"/>
            </w:tcBorders>
            <w:shd w:val="clear" w:color="auto" w:fill="7F7F7F" w:themeFill="text1" w:themeFillTint="80"/>
          </w:tcPr>
          <w:p w:rsidR="0037572C" w:rsidRPr="007140D0" w:rsidRDefault="0037572C" w:rsidP="00317F03">
            <w:pPr>
              <w:rPr>
                <w:sz w:val="16"/>
                <w:szCs w:val="16"/>
              </w:rPr>
            </w:pPr>
          </w:p>
        </w:tc>
        <w:tc>
          <w:tcPr>
            <w:tcW w:w="3889" w:type="dxa"/>
          </w:tcPr>
          <w:p w:rsidR="0037572C" w:rsidRDefault="0037572C" w:rsidP="00317F03">
            <w:pPr>
              <w:rPr>
                <w:rStyle w:val="Style3"/>
                <w:sz w:val="16"/>
                <w:szCs w:val="16"/>
              </w:rPr>
            </w:pPr>
            <w:r>
              <w:rPr>
                <w:rStyle w:val="Style3"/>
                <w:sz w:val="16"/>
                <w:szCs w:val="16"/>
              </w:rPr>
              <w:t>No milestones in last year.  Proposed start on site in year 5 1018/19.</w:t>
            </w:r>
          </w:p>
          <w:p w:rsidR="0037572C" w:rsidRDefault="0037572C" w:rsidP="00317F03">
            <w:pPr>
              <w:rPr>
                <w:rStyle w:val="Style3"/>
                <w:sz w:val="16"/>
                <w:szCs w:val="16"/>
              </w:rPr>
            </w:pPr>
          </w:p>
          <w:p w:rsidR="0037572C" w:rsidRPr="00F051B7" w:rsidRDefault="0037572C" w:rsidP="00317F03">
            <w:pPr>
              <w:rPr>
                <w:rStyle w:val="Style3"/>
                <w:b/>
                <w:sz w:val="16"/>
                <w:szCs w:val="16"/>
              </w:rPr>
            </w:pPr>
            <w:r w:rsidRPr="00F051B7">
              <w:rPr>
                <w:rStyle w:val="Style3"/>
                <w:b/>
                <w:sz w:val="16"/>
                <w:szCs w:val="16"/>
              </w:rPr>
              <w:t>Progressing as expected.</w:t>
            </w:r>
          </w:p>
        </w:tc>
        <w:tc>
          <w:tcPr>
            <w:tcW w:w="355" w:type="dxa"/>
            <w:tcBorders>
              <w:top w:val="single" w:sz="4" w:space="0" w:color="auto"/>
            </w:tcBorders>
            <w:shd w:val="clear" w:color="auto" w:fill="C5E0B3" w:themeFill="accent6" w:themeFillTint="66"/>
          </w:tcPr>
          <w:p w:rsidR="0037572C" w:rsidRPr="007140D0" w:rsidRDefault="0037572C" w:rsidP="00317F03">
            <w:pPr>
              <w:rPr>
                <w:rStyle w:val="Style3"/>
                <w:sz w:val="16"/>
                <w:szCs w:val="16"/>
              </w:rPr>
            </w:pPr>
          </w:p>
        </w:tc>
      </w:tr>
      <w:tr w:rsidR="0037572C" w:rsidRPr="007140D0" w:rsidTr="00317F03">
        <w:trPr>
          <w:trHeight w:val="666"/>
        </w:trPr>
        <w:tc>
          <w:tcPr>
            <w:tcW w:w="679" w:type="dxa"/>
          </w:tcPr>
          <w:p w:rsidR="0037572C" w:rsidRPr="007140D0" w:rsidRDefault="0037572C" w:rsidP="00317F03">
            <w:pPr>
              <w:rPr>
                <w:sz w:val="16"/>
                <w:szCs w:val="16"/>
              </w:rPr>
            </w:pPr>
            <w:r w:rsidRPr="007140D0">
              <w:rPr>
                <w:sz w:val="16"/>
                <w:szCs w:val="16"/>
              </w:rPr>
              <w:t>4</w:t>
            </w:r>
          </w:p>
        </w:tc>
        <w:tc>
          <w:tcPr>
            <w:tcW w:w="567" w:type="dxa"/>
          </w:tcPr>
          <w:p w:rsidR="0037572C" w:rsidRPr="007140D0" w:rsidRDefault="0037572C" w:rsidP="00317F03">
            <w:pPr>
              <w:rPr>
                <w:sz w:val="16"/>
                <w:szCs w:val="16"/>
              </w:rPr>
            </w:pPr>
            <w:r w:rsidRPr="007140D0">
              <w:rPr>
                <w:sz w:val="16"/>
                <w:szCs w:val="16"/>
              </w:rPr>
              <w:t>H41</w:t>
            </w:r>
          </w:p>
        </w:tc>
        <w:tc>
          <w:tcPr>
            <w:tcW w:w="929" w:type="dxa"/>
          </w:tcPr>
          <w:p w:rsidR="0037572C" w:rsidRPr="00970C1D" w:rsidRDefault="0037572C" w:rsidP="00317F03">
            <w:pPr>
              <w:rPr>
                <w:b/>
                <w:sz w:val="22"/>
                <w:szCs w:val="22"/>
              </w:rPr>
            </w:pPr>
            <w:r w:rsidRPr="00970C1D">
              <w:rPr>
                <w:b/>
                <w:sz w:val="22"/>
                <w:szCs w:val="22"/>
              </w:rPr>
              <w:t>20</w:t>
            </w:r>
          </w:p>
          <w:p w:rsidR="0037572C" w:rsidRDefault="0037572C" w:rsidP="00317F03">
            <w:pPr>
              <w:rPr>
                <w:sz w:val="16"/>
                <w:szCs w:val="16"/>
              </w:rPr>
            </w:pPr>
          </w:p>
          <w:p w:rsidR="0037572C" w:rsidRPr="00970C1D" w:rsidRDefault="0037572C" w:rsidP="00317F03">
            <w:pPr>
              <w:rPr>
                <w:sz w:val="16"/>
                <w:szCs w:val="16"/>
              </w:rPr>
            </w:pPr>
            <w:r w:rsidRPr="00970C1D">
              <w:rPr>
                <w:sz w:val="16"/>
                <w:szCs w:val="16"/>
              </w:rPr>
              <w:t>HOT</w:t>
            </w:r>
          </w:p>
          <w:p w:rsidR="0037572C" w:rsidRPr="007140D0" w:rsidRDefault="0037572C" w:rsidP="00317F03">
            <w:pPr>
              <w:rPr>
                <w:sz w:val="16"/>
                <w:szCs w:val="16"/>
              </w:rPr>
            </w:pPr>
            <w:r w:rsidRPr="00970C1D">
              <w:rPr>
                <w:sz w:val="16"/>
                <w:szCs w:val="16"/>
              </w:rPr>
              <w:t>30</w:t>
            </w:r>
          </w:p>
        </w:tc>
        <w:tc>
          <w:tcPr>
            <w:tcW w:w="1023" w:type="dxa"/>
          </w:tcPr>
          <w:p w:rsidR="0037572C" w:rsidRPr="007140D0" w:rsidRDefault="0037572C" w:rsidP="00317F03">
            <w:pPr>
              <w:rPr>
                <w:sz w:val="16"/>
                <w:szCs w:val="16"/>
              </w:rPr>
            </w:pPr>
            <w:r>
              <w:rPr>
                <w:sz w:val="16"/>
                <w:szCs w:val="16"/>
              </w:rPr>
              <w:t>0</w:t>
            </w:r>
          </w:p>
        </w:tc>
        <w:tc>
          <w:tcPr>
            <w:tcW w:w="1455" w:type="dxa"/>
          </w:tcPr>
          <w:p w:rsidR="0037572C" w:rsidRPr="007140D0" w:rsidRDefault="0037572C" w:rsidP="00317F03">
            <w:pPr>
              <w:rPr>
                <w:sz w:val="16"/>
                <w:szCs w:val="16"/>
              </w:rPr>
            </w:pPr>
            <w:proofErr w:type="spellStart"/>
            <w:r w:rsidRPr="007140D0">
              <w:rPr>
                <w:sz w:val="16"/>
                <w:szCs w:val="16"/>
              </w:rPr>
              <w:t>Lostock</w:t>
            </w:r>
            <w:proofErr w:type="spellEnd"/>
            <w:r w:rsidRPr="007140D0">
              <w:rPr>
                <w:sz w:val="16"/>
                <w:szCs w:val="16"/>
              </w:rPr>
              <w:t xml:space="preserve"> hall Primary, Avondale Drive</w:t>
            </w:r>
          </w:p>
        </w:tc>
        <w:tc>
          <w:tcPr>
            <w:tcW w:w="580" w:type="dxa"/>
          </w:tcPr>
          <w:p w:rsidR="0037572C" w:rsidRPr="007140D0" w:rsidRDefault="0037572C" w:rsidP="00317F03">
            <w:pPr>
              <w:rPr>
                <w:sz w:val="16"/>
                <w:szCs w:val="16"/>
              </w:rPr>
            </w:pPr>
          </w:p>
        </w:tc>
        <w:tc>
          <w:tcPr>
            <w:tcW w:w="660" w:type="dxa"/>
            <w:shd w:val="clear" w:color="auto" w:fill="auto"/>
          </w:tcPr>
          <w:p w:rsidR="0037572C" w:rsidRPr="007140D0" w:rsidRDefault="0037572C" w:rsidP="00317F03">
            <w:pPr>
              <w:rPr>
                <w:sz w:val="16"/>
                <w:szCs w:val="16"/>
              </w:rPr>
            </w:pPr>
          </w:p>
        </w:tc>
        <w:tc>
          <w:tcPr>
            <w:tcW w:w="270" w:type="dxa"/>
            <w:tcBorders>
              <w:right w:val="thinThickSmallGap" w:sz="12" w:space="0" w:color="auto"/>
            </w:tcBorders>
            <w:shd w:val="clear" w:color="auto" w:fill="7F7F7F" w:themeFill="text1" w:themeFillTint="80"/>
          </w:tcPr>
          <w:p w:rsidR="0037572C" w:rsidRPr="007140D0" w:rsidRDefault="0037572C" w:rsidP="00317F03">
            <w:pPr>
              <w:rPr>
                <w:sz w:val="16"/>
                <w:szCs w:val="16"/>
              </w:rPr>
            </w:pPr>
          </w:p>
        </w:tc>
        <w:tc>
          <w:tcPr>
            <w:tcW w:w="3889" w:type="dxa"/>
          </w:tcPr>
          <w:p w:rsidR="0037572C" w:rsidRDefault="0037572C" w:rsidP="00317F03">
            <w:pPr>
              <w:rPr>
                <w:rStyle w:val="Style3"/>
                <w:sz w:val="16"/>
                <w:szCs w:val="16"/>
              </w:rPr>
            </w:pPr>
            <w:r>
              <w:rPr>
                <w:rStyle w:val="Style3"/>
                <w:sz w:val="16"/>
                <w:szCs w:val="16"/>
              </w:rPr>
              <w:t>No milestones in last year.  Proposed start on site in Year 6 2019/20.</w:t>
            </w:r>
          </w:p>
          <w:p w:rsidR="0037572C" w:rsidRDefault="0037572C" w:rsidP="00317F03">
            <w:pPr>
              <w:rPr>
                <w:rStyle w:val="Style3"/>
                <w:sz w:val="16"/>
                <w:szCs w:val="16"/>
              </w:rPr>
            </w:pPr>
          </w:p>
          <w:p w:rsidR="0037572C" w:rsidRPr="007140D0" w:rsidRDefault="0037572C" w:rsidP="00317F03">
            <w:pPr>
              <w:rPr>
                <w:rStyle w:val="Style3"/>
                <w:sz w:val="16"/>
                <w:szCs w:val="16"/>
              </w:rPr>
            </w:pPr>
            <w:r w:rsidRPr="00F051B7">
              <w:rPr>
                <w:rStyle w:val="Style3"/>
                <w:b/>
                <w:sz w:val="16"/>
                <w:szCs w:val="16"/>
              </w:rPr>
              <w:t>Progressing as expected</w:t>
            </w:r>
            <w:r>
              <w:rPr>
                <w:rStyle w:val="Style3"/>
                <w:sz w:val="16"/>
                <w:szCs w:val="16"/>
              </w:rPr>
              <w:t>.</w:t>
            </w:r>
          </w:p>
        </w:tc>
        <w:tc>
          <w:tcPr>
            <w:tcW w:w="355" w:type="dxa"/>
            <w:shd w:val="clear" w:color="auto" w:fill="C5E0B3" w:themeFill="accent6" w:themeFillTint="66"/>
          </w:tcPr>
          <w:p w:rsidR="0037572C" w:rsidRPr="007140D0" w:rsidRDefault="0037572C" w:rsidP="00317F03">
            <w:pPr>
              <w:rPr>
                <w:rStyle w:val="Style3"/>
                <w:sz w:val="16"/>
                <w:szCs w:val="16"/>
              </w:rPr>
            </w:pPr>
          </w:p>
        </w:tc>
      </w:tr>
      <w:tr w:rsidR="0037572C" w:rsidRPr="007140D0" w:rsidTr="00317F03">
        <w:trPr>
          <w:trHeight w:val="666"/>
        </w:trPr>
        <w:tc>
          <w:tcPr>
            <w:tcW w:w="679" w:type="dxa"/>
            <w:shd w:val="clear" w:color="auto" w:fill="FFFFFF" w:themeFill="background1"/>
          </w:tcPr>
          <w:p w:rsidR="0037572C" w:rsidRPr="007140D0" w:rsidRDefault="0037572C" w:rsidP="00317F03">
            <w:pPr>
              <w:rPr>
                <w:sz w:val="16"/>
                <w:szCs w:val="16"/>
              </w:rPr>
            </w:pPr>
            <w:r w:rsidRPr="007140D0">
              <w:rPr>
                <w:sz w:val="16"/>
                <w:szCs w:val="16"/>
              </w:rPr>
              <w:t>4</w:t>
            </w:r>
          </w:p>
        </w:tc>
        <w:tc>
          <w:tcPr>
            <w:tcW w:w="567" w:type="dxa"/>
            <w:shd w:val="clear" w:color="auto" w:fill="FFFFFF" w:themeFill="background1"/>
          </w:tcPr>
          <w:p w:rsidR="0037572C" w:rsidRPr="007140D0" w:rsidRDefault="0037572C" w:rsidP="00317F03">
            <w:pPr>
              <w:rPr>
                <w:sz w:val="16"/>
                <w:szCs w:val="16"/>
              </w:rPr>
            </w:pPr>
            <w:r w:rsidRPr="007140D0">
              <w:rPr>
                <w:sz w:val="16"/>
                <w:szCs w:val="16"/>
              </w:rPr>
              <w:t>H24</w:t>
            </w:r>
          </w:p>
        </w:tc>
        <w:tc>
          <w:tcPr>
            <w:tcW w:w="929" w:type="dxa"/>
            <w:shd w:val="clear" w:color="auto" w:fill="FFFFFF" w:themeFill="background1"/>
          </w:tcPr>
          <w:p w:rsidR="0037572C" w:rsidRPr="00970C1D" w:rsidRDefault="0037572C" w:rsidP="00317F03">
            <w:pPr>
              <w:rPr>
                <w:b/>
                <w:sz w:val="22"/>
                <w:szCs w:val="22"/>
              </w:rPr>
            </w:pPr>
            <w:r w:rsidRPr="00970C1D">
              <w:rPr>
                <w:b/>
                <w:sz w:val="22"/>
                <w:szCs w:val="22"/>
              </w:rPr>
              <w:t>50</w:t>
            </w:r>
          </w:p>
          <w:p w:rsidR="0037572C" w:rsidRDefault="0037572C" w:rsidP="00317F03">
            <w:pPr>
              <w:rPr>
                <w:sz w:val="16"/>
                <w:szCs w:val="16"/>
              </w:rPr>
            </w:pPr>
          </w:p>
          <w:p w:rsidR="0037572C" w:rsidRPr="00970C1D" w:rsidRDefault="0037572C" w:rsidP="00317F03">
            <w:pPr>
              <w:rPr>
                <w:sz w:val="16"/>
                <w:szCs w:val="16"/>
              </w:rPr>
            </w:pPr>
            <w:r w:rsidRPr="00970C1D">
              <w:rPr>
                <w:sz w:val="16"/>
                <w:szCs w:val="16"/>
              </w:rPr>
              <w:t>HOT: 25</w:t>
            </w:r>
          </w:p>
        </w:tc>
        <w:tc>
          <w:tcPr>
            <w:tcW w:w="1023" w:type="dxa"/>
            <w:shd w:val="clear" w:color="auto" w:fill="FFFFFF" w:themeFill="background1"/>
          </w:tcPr>
          <w:p w:rsidR="0037572C" w:rsidRPr="007140D0" w:rsidRDefault="0037572C" w:rsidP="00317F03">
            <w:pPr>
              <w:rPr>
                <w:sz w:val="16"/>
                <w:szCs w:val="16"/>
              </w:rPr>
            </w:pPr>
            <w:r>
              <w:rPr>
                <w:sz w:val="16"/>
                <w:szCs w:val="16"/>
              </w:rPr>
              <w:t>0</w:t>
            </w:r>
          </w:p>
        </w:tc>
        <w:tc>
          <w:tcPr>
            <w:tcW w:w="1455" w:type="dxa"/>
            <w:shd w:val="clear" w:color="auto" w:fill="FFFFFF" w:themeFill="background1"/>
          </w:tcPr>
          <w:p w:rsidR="0037572C" w:rsidRPr="007140D0" w:rsidRDefault="0037572C" w:rsidP="00317F03">
            <w:pPr>
              <w:rPr>
                <w:sz w:val="16"/>
                <w:szCs w:val="16"/>
              </w:rPr>
            </w:pPr>
            <w:r w:rsidRPr="007140D0">
              <w:rPr>
                <w:sz w:val="16"/>
                <w:szCs w:val="16"/>
              </w:rPr>
              <w:t>Gas Holders</w:t>
            </w:r>
          </w:p>
        </w:tc>
        <w:tc>
          <w:tcPr>
            <w:tcW w:w="580" w:type="dxa"/>
            <w:shd w:val="clear" w:color="auto" w:fill="FFFFFF" w:themeFill="background1"/>
          </w:tcPr>
          <w:p w:rsidR="0037572C" w:rsidRPr="007140D0" w:rsidRDefault="0037572C" w:rsidP="00317F03">
            <w:pPr>
              <w:rPr>
                <w:sz w:val="16"/>
                <w:szCs w:val="16"/>
              </w:rPr>
            </w:pPr>
          </w:p>
        </w:tc>
        <w:tc>
          <w:tcPr>
            <w:tcW w:w="660" w:type="dxa"/>
            <w:shd w:val="clear" w:color="auto" w:fill="FFFFFF" w:themeFill="background1"/>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shd w:val="clear" w:color="auto" w:fill="FFFFFF" w:themeFill="background1"/>
          </w:tcPr>
          <w:p w:rsidR="0037572C" w:rsidRDefault="0037572C" w:rsidP="00317F03">
            <w:pPr>
              <w:rPr>
                <w:rStyle w:val="Style3"/>
                <w:sz w:val="16"/>
                <w:szCs w:val="16"/>
              </w:rPr>
            </w:pPr>
            <w:r w:rsidRPr="007140D0">
              <w:rPr>
                <w:rStyle w:val="Style3"/>
                <w:sz w:val="16"/>
                <w:szCs w:val="16"/>
              </w:rPr>
              <w:t xml:space="preserve">Not scheduled to be under construction until </w:t>
            </w:r>
            <w:r>
              <w:rPr>
                <w:rStyle w:val="Style3"/>
                <w:sz w:val="16"/>
                <w:szCs w:val="16"/>
              </w:rPr>
              <w:t>year 6 (</w:t>
            </w:r>
            <w:r w:rsidRPr="007140D0">
              <w:rPr>
                <w:rStyle w:val="Style3"/>
                <w:sz w:val="16"/>
                <w:szCs w:val="16"/>
              </w:rPr>
              <w:t>2019</w:t>
            </w:r>
            <w:r>
              <w:rPr>
                <w:rStyle w:val="Style3"/>
                <w:sz w:val="16"/>
                <w:szCs w:val="16"/>
              </w:rPr>
              <w:t>)</w:t>
            </w:r>
            <w:r w:rsidRPr="007140D0">
              <w:rPr>
                <w:rStyle w:val="Style3"/>
                <w:sz w:val="16"/>
                <w:szCs w:val="16"/>
              </w:rPr>
              <w:t>.</w:t>
            </w:r>
          </w:p>
          <w:p w:rsidR="00970C1D" w:rsidRPr="00970C1D" w:rsidRDefault="00970C1D" w:rsidP="00317F03">
            <w:pPr>
              <w:rPr>
                <w:rStyle w:val="Style3"/>
                <w:b/>
                <w:sz w:val="16"/>
                <w:szCs w:val="16"/>
              </w:rPr>
            </w:pPr>
            <w:r w:rsidRPr="00970C1D">
              <w:rPr>
                <w:rStyle w:val="Style3"/>
                <w:b/>
                <w:sz w:val="16"/>
                <w:szCs w:val="16"/>
              </w:rPr>
              <w:t>No milestones this year</w:t>
            </w:r>
          </w:p>
        </w:tc>
        <w:tc>
          <w:tcPr>
            <w:tcW w:w="355" w:type="dxa"/>
            <w:shd w:val="clear" w:color="auto" w:fill="FFFFFF" w:themeFill="background1"/>
          </w:tcPr>
          <w:p w:rsidR="0037572C" w:rsidRPr="007140D0" w:rsidRDefault="0037572C" w:rsidP="00317F03">
            <w:pPr>
              <w:rPr>
                <w:rStyle w:val="Style3"/>
                <w:sz w:val="16"/>
                <w:szCs w:val="16"/>
              </w:rPr>
            </w:pPr>
          </w:p>
        </w:tc>
      </w:tr>
      <w:tr w:rsidR="0037572C" w:rsidRPr="007140D0" w:rsidTr="00317F03">
        <w:trPr>
          <w:trHeight w:val="666"/>
        </w:trPr>
        <w:tc>
          <w:tcPr>
            <w:tcW w:w="679" w:type="dxa"/>
            <w:shd w:val="clear" w:color="auto" w:fill="FFFFFF" w:themeFill="background1"/>
          </w:tcPr>
          <w:p w:rsidR="0037572C" w:rsidRPr="007140D0" w:rsidRDefault="0037572C" w:rsidP="00317F03">
            <w:pPr>
              <w:rPr>
                <w:sz w:val="16"/>
                <w:szCs w:val="16"/>
              </w:rPr>
            </w:pPr>
            <w:r w:rsidRPr="007140D0">
              <w:rPr>
                <w:sz w:val="16"/>
                <w:szCs w:val="16"/>
              </w:rPr>
              <w:t>4</w:t>
            </w:r>
          </w:p>
        </w:tc>
        <w:tc>
          <w:tcPr>
            <w:tcW w:w="567" w:type="dxa"/>
            <w:shd w:val="clear" w:color="auto" w:fill="FFFFFF" w:themeFill="background1"/>
          </w:tcPr>
          <w:p w:rsidR="0037572C" w:rsidRPr="007140D0" w:rsidRDefault="0037572C" w:rsidP="00317F03">
            <w:pPr>
              <w:rPr>
                <w:sz w:val="16"/>
                <w:szCs w:val="16"/>
              </w:rPr>
            </w:pPr>
            <w:r w:rsidRPr="007140D0">
              <w:rPr>
                <w:sz w:val="16"/>
                <w:szCs w:val="16"/>
              </w:rPr>
              <w:t>H22</w:t>
            </w:r>
          </w:p>
        </w:tc>
        <w:tc>
          <w:tcPr>
            <w:tcW w:w="929" w:type="dxa"/>
            <w:shd w:val="clear" w:color="auto" w:fill="FFFFFF" w:themeFill="background1"/>
          </w:tcPr>
          <w:p w:rsidR="0037572C" w:rsidRPr="00970C1D" w:rsidRDefault="0037572C" w:rsidP="00317F03">
            <w:pPr>
              <w:rPr>
                <w:b/>
                <w:sz w:val="22"/>
                <w:szCs w:val="22"/>
              </w:rPr>
            </w:pPr>
            <w:r w:rsidRPr="00970C1D">
              <w:rPr>
                <w:b/>
                <w:sz w:val="22"/>
                <w:szCs w:val="22"/>
              </w:rPr>
              <w:t>60</w:t>
            </w:r>
          </w:p>
          <w:p w:rsidR="0037572C" w:rsidRDefault="0037572C" w:rsidP="00317F03">
            <w:pPr>
              <w:rPr>
                <w:sz w:val="16"/>
                <w:szCs w:val="16"/>
              </w:rPr>
            </w:pPr>
          </w:p>
          <w:p w:rsidR="0037572C" w:rsidRPr="00970C1D" w:rsidRDefault="0037572C" w:rsidP="00317F03">
            <w:pPr>
              <w:rPr>
                <w:sz w:val="16"/>
                <w:szCs w:val="16"/>
              </w:rPr>
            </w:pPr>
            <w:r w:rsidRPr="00970C1D">
              <w:rPr>
                <w:sz w:val="16"/>
                <w:szCs w:val="16"/>
              </w:rPr>
              <w:t>HOT</w:t>
            </w:r>
          </w:p>
          <w:p w:rsidR="0037572C" w:rsidRPr="007140D0" w:rsidRDefault="0037572C" w:rsidP="00317F03">
            <w:pPr>
              <w:rPr>
                <w:sz w:val="16"/>
                <w:szCs w:val="16"/>
              </w:rPr>
            </w:pPr>
            <w:r w:rsidRPr="00970C1D">
              <w:rPr>
                <w:sz w:val="16"/>
                <w:szCs w:val="16"/>
              </w:rPr>
              <w:t>15</w:t>
            </w:r>
          </w:p>
        </w:tc>
        <w:tc>
          <w:tcPr>
            <w:tcW w:w="1023" w:type="dxa"/>
            <w:shd w:val="clear" w:color="auto" w:fill="FFFFFF" w:themeFill="background1"/>
          </w:tcPr>
          <w:p w:rsidR="0037572C" w:rsidRPr="007140D0" w:rsidRDefault="0037572C" w:rsidP="00317F03">
            <w:pPr>
              <w:rPr>
                <w:sz w:val="16"/>
                <w:szCs w:val="16"/>
              </w:rPr>
            </w:pPr>
            <w:r>
              <w:rPr>
                <w:sz w:val="16"/>
                <w:szCs w:val="16"/>
              </w:rPr>
              <w:t>0</w:t>
            </w:r>
          </w:p>
        </w:tc>
        <w:tc>
          <w:tcPr>
            <w:tcW w:w="1455" w:type="dxa"/>
            <w:shd w:val="clear" w:color="auto" w:fill="FFFFFF" w:themeFill="background1"/>
          </w:tcPr>
          <w:p w:rsidR="0037572C" w:rsidRPr="007140D0" w:rsidRDefault="0037572C" w:rsidP="00317F03">
            <w:pPr>
              <w:rPr>
                <w:sz w:val="16"/>
                <w:szCs w:val="16"/>
              </w:rPr>
            </w:pPr>
            <w:r w:rsidRPr="007140D0">
              <w:rPr>
                <w:sz w:val="16"/>
                <w:szCs w:val="16"/>
              </w:rPr>
              <w:t xml:space="preserve">Land off </w:t>
            </w:r>
            <w:proofErr w:type="spellStart"/>
            <w:r w:rsidRPr="007140D0">
              <w:rPr>
                <w:sz w:val="16"/>
                <w:szCs w:val="16"/>
              </w:rPr>
              <w:t>Claytongate</w:t>
            </w:r>
            <w:proofErr w:type="spellEnd"/>
            <w:r w:rsidRPr="007140D0">
              <w:rPr>
                <w:sz w:val="16"/>
                <w:szCs w:val="16"/>
              </w:rPr>
              <w:t xml:space="preserve"> Drive</w:t>
            </w:r>
          </w:p>
        </w:tc>
        <w:tc>
          <w:tcPr>
            <w:tcW w:w="580" w:type="dxa"/>
            <w:shd w:val="clear" w:color="auto" w:fill="FFFFFF" w:themeFill="background1"/>
          </w:tcPr>
          <w:p w:rsidR="0037572C" w:rsidRPr="007140D0" w:rsidRDefault="0037572C" w:rsidP="00317F03">
            <w:pPr>
              <w:rPr>
                <w:sz w:val="16"/>
                <w:szCs w:val="16"/>
              </w:rPr>
            </w:pPr>
          </w:p>
        </w:tc>
        <w:tc>
          <w:tcPr>
            <w:tcW w:w="660" w:type="dxa"/>
            <w:shd w:val="clear" w:color="auto" w:fill="FFFFFF" w:themeFill="background1"/>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shd w:val="clear" w:color="auto" w:fill="FFFFFF" w:themeFill="background1"/>
          </w:tcPr>
          <w:p w:rsidR="0037572C" w:rsidRDefault="0037572C" w:rsidP="00317F03">
            <w:pPr>
              <w:rPr>
                <w:rStyle w:val="Style3"/>
                <w:sz w:val="16"/>
                <w:szCs w:val="16"/>
              </w:rPr>
            </w:pPr>
            <w:r w:rsidRPr="007140D0">
              <w:rPr>
                <w:rStyle w:val="Style3"/>
                <w:sz w:val="16"/>
                <w:szCs w:val="16"/>
              </w:rPr>
              <w:t>Site not expected to be under construction until 2019.</w:t>
            </w:r>
          </w:p>
          <w:p w:rsidR="0037572C" w:rsidRPr="007140D0" w:rsidRDefault="00970C1D" w:rsidP="00970C1D">
            <w:pPr>
              <w:rPr>
                <w:rStyle w:val="Style3"/>
                <w:sz w:val="16"/>
                <w:szCs w:val="16"/>
              </w:rPr>
            </w:pPr>
            <w:r w:rsidRPr="00970C1D">
              <w:rPr>
                <w:rStyle w:val="Style3"/>
                <w:b/>
                <w:sz w:val="16"/>
                <w:szCs w:val="16"/>
              </w:rPr>
              <w:t>No milestones this year</w:t>
            </w:r>
          </w:p>
        </w:tc>
        <w:tc>
          <w:tcPr>
            <w:tcW w:w="355" w:type="dxa"/>
            <w:shd w:val="clear" w:color="auto" w:fill="FFFFFF" w:themeFill="background1"/>
          </w:tcPr>
          <w:p w:rsidR="0037572C" w:rsidRPr="007140D0" w:rsidRDefault="0037572C" w:rsidP="00317F03">
            <w:pPr>
              <w:rPr>
                <w:rStyle w:val="Style3"/>
                <w:sz w:val="16"/>
                <w:szCs w:val="16"/>
              </w:rPr>
            </w:pPr>
          </w:p>
          <w:p w:rsidR="0037572C" w:rsidRPr="007140D0" w:rsidRDefault="0037572C" w:rsidP="00317F03">
            <w:pPr>
              <w:rPr>
                <w:rStyle w:val="Style3"/>
                <w:sz w:val="16"/>
                <w:szCs w:val="16"/>
              </w:rPr>
            </w:pPr>
          </w:p>
          <w:p w:rsidR="0037572C" w:rsidRDefault="0037572C" w:rsidP="00317F03">
            <w:pPr>
              <w:rPr>
                <w:rStyle w:val="Style3"/>
                <w:sz w:val="16"/>
                <w:szCs w:val="16"/>
              </w:rPr>
            </w:pPr>
          </w:p>
          <w:p w:rsidR="0037572C" w:rsidRPr="00FD4D74" w:rsidRDefault="0037572C" w:rsidP="00317F03">
            <w:pPr>
              <w:rPr>
                <w:sz w:val="16"/>
                <w:szCs w:val="16"/>
              </w:rPr>
            </w:pPr>
          </w:p>
        </w:tc>
      </w:tr>
      <w:tr w:rsidR="0037572C" w:rsidRPr="007140D0" w:rsidTr="00317F03">
        <w:trPr>
          <w:trHeight w:val="920"/>
        </w:trPr>
        <w:tc>
          <w:tcPr>
            <w:tcW w:w="679" w:type="dxa"/>
          </w:tcPr>
          <w:p w:rsidR="0037572C" w:rsidRPr="007140D0" w:rsidRDefault="0037572C" w:rsidP="00317F03">
            <w:pPr>
              <w:rPr>
                <w:sz w:val="16"/>
                <w:szCs w:val="16"/>
              </w:rPr>
            </w:pPr>
            <w:r w:rsidRPr="007140D0">
              <w:rPr>
                <w:sz w:val="16"/>
                <w:szCs w:val="16"/>
              </w:rPr>
              <w:t>5</w:t>
            </w:r>
          </w:p>
        </w:tc>
        <w:tc>
          <w:tcPr>
            <w:tcW w:w="567" w:type="dxa"/>
          </w:tcPr>
          <w:p w:rsidR="0037572C" w:rsidRPr="007140D0" w:rsidRDefault="0037572C" w:rsidP="00317F03">
            <w:pPr>
              <w:rPr>
                <w:sz w:val="16"/>
                <w:szCs w:val="16"/>
              </w:rPr>
            </w:pPr>
            <w:r w:rsidRPr="007140D0">
              <w:rPr>
                <w:sz w:val="16"/>
                <w:szCs w:val="16"/>
              </w:rPr>
              <w:t>H3</w:t>
            </w:r>
          </w:p>
        </w:tc>
        <w:tc>
          <w:tcPr>
            <w:tcW w:w="929" w:type="dxa"/>
          </w:tcPr>
          <w:p w:rsidR="0037572C" w:rsidRPr="00970C1D" w:rsidRDefault="0037572C" w:rsidP="00317F03">
            <w:pPr>
              <w:rPr>
                <w:b/>
                <w:sz w:val="22"/>
                <w:szCs w:val="22"/>
              </w:rPr>
            </w:pPr>
            <w:r w:rsidRPr="00970C1D">
              <w:rPr>
                <w:b/>
                <w:sz w:val="22"/>
                <w:szCs w:val="22"/>
              </w:rPr>
              <w:t>950</w:t>
            </w:r>
          </w:p>
          <w:p w:rsidR="0037572C" w:rsidRDefault="0037572C" w:rsidP="00317F03">
            <w:pPr>
              <w:rPr>
                <w:sz w:val="16"/>
                <w:szCs w:val="16"/>
              </w:rPr>
            </w:pPr>
          </w:p>
          <w:p w:rsidR="0037572C" w:rsidRDefault="0037572C" w:rsidP="00317F03">
            <w:pPr>
              <w:rPr>
                <w:sz w:val="16"/>
                <w:szCs w:val="16"/>
              </w:rPr>
            </w:pPr>
          </w:p>
          <w:p w:rsidR="0037572C" w:rsidRDefault="0037572C" w:rsidP="00317F03">
            <w:pPr>
              <w:rPr>
                <w:sz w:val="16"/>
                <w:szCs w:val="16"/>
              </w:rPr>
            </w:pPr>
          </w:p>
          <w:p w:rsidR="0037572C" w:rsidRPr="00970C1D" w:rsidRDefault="0037572C" w:rsidP="00317F03">
            <w:pPr>
              <w:rPr>
                <w:sz w:val="16"/>
                <w:szCs w:val="16"/>
              </w:rPr>
            </w:pPr>
            <w:r w:rsidRPr="00970C1D">
              <w:rPr>
                <w:sz w:val="16"/>
                <w:szCs w:val="16"/>
              </w:rPr>
              <w:t>HOT</w:t>
            </w:r>
          </w:p>
          <w:p w:rsidR="0037572C" w:rsidRPr="00185012" w:rsidRDefault="0037572C" w:rsidP="00317F03">
            <w:pPr>
              <w:rPr>
                <w:sz w:val="16"/>
                <w:szCs w:val="16"/>
              </w:rPr>
            </w:pPr>
            <w:r w:rsidRPr="00970C1D">
              <w:rPr>
                <w:sz w:val="16"/>
                <w:szCs w:val="16"/>
              </w:rPr>
              <w:t>750</w:t>
            </w:r>
          </w:p>
        </w:tc>
        <w:tc>
          <w:tcPr>
            <w:tcW w:w="1023" w:type="dxa"/>
          </w:tcPr>
          <w:p w:rsidR="0037572C" w:rsidRPr="007140D0" w:rsidRDefault="0037572C" w:rsidP="00317F03">
            <w:pPr>
              <w:rPr>
                <w:sz w:val="16"/>
                <w:szCs w:val="16"/>
              </w:rPr>
            </w:pPr>
            <w:r>
              <w:rPr>
                <w:sz w:val="16"/>
                <w:szCs w:val="16"/>
              </w:rPr>
              <w:t>0</w:t>
            </w:r>
          </w:p>
        </w:tc>
        <w:tc>
          <w:tcPr>
            <w:tcW w:w="1455" w:type="dxa"/>
          </w:tcPr>
          <w:p w:rsidR="0037572C" w:rsidRPr="007140D0" w:rsidRDefault="0037572C" w:rsidP="00317F03">
            <w:pPr>
              <w:rPr>
                <w:sz w:val="16"/>
                <w:szCs w:val="16"/>
              </w:rPr>
            </w:pPr>
            <w:r w:rsidRPr="007140D0">
              <w:rPr>
                <w:sz w:val="16"/>
                <w:szCs w:val="16"/>
              </w:rPr>
              <w:t>Moss Side Test Track</w:t>
            </w:r>
          </w:p>
        </w:tc>
        <w:tc>
          <w:tcPr>
            <w:tcW w:w="580" w:type="dxa"/>
            <w:shd w:val="clear" w:color="auto" w:fill="C5E0B3" w:themeFill="accent6" w:themeFillTint="66"/>
          </w:tcPr>
          <w:p w:rsidR="0037572C" w:rsidRPr="007140D0" w:rsidRDefault="0037572C" w:rsidP="00317F03">
            <w:pPr>
              <w:rPr>
                <w:sz w:val="16"/>
                <w:szCs w:val="16"/>
              </w:rPr>
            </w:pPr>
            <w:r w:rsidRPr="007140D0">
              <w:rPr>
                <w:sz w:val="16"/>
                <w:szCs w:val="16"/>
              </w:rPr>
              <w:t>PS</w:t>
            </w:r>
          </w:p>
        </w:tc>
        <w:tc>
          <w:tcPr>
            <w:tcW w:w="660" w:type="dxa"/>
            <w:shd w:val="clear" w:color="auto" w:fill="C5E0B3" w:themeFill="accent6" w:themeFillTint="66"/>
          </w:tcPr>
          <w:p w:rsidR="0037572C" w:rsidRPr="007140D0" w:rsidRDefault="0037572C" w:rsidP="00317F03">
            <w:pPr>
              <w:rPr>
                <w:sz w:val="16"/>
                <w:szCs w:val="16"/>
              </w:rPr>
            </w:pPr>
            <w:r w:rsidRPr="007140D0">
              <w:rPr>
                <w:sz w:val="16"/>
                <w:szCs w:val="16"/>
              </w:rPr>
              <w:t>PS</w:t>
            </w: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tcPr>
          <w:p w:rsidR="0037572C" w:rsidRDefault="0037572C" w:rsidP="00317F03">
            <w:pPr>
              <w:rPr>
                <w:rStyle w:val="Style3"/>
                <w:sz w:val="16"/>
                <w:szCs w:val="16"/>
              </w:rPr>
            </w:pPr>
            <w:r>
              <w:rPr>
                <w:rStyle w:val="Style3"/>
                <w:sz w:val="16"/>
                <w:szCs w:val="16"/>
              </w:rPr>
              <w:t>Masterplan was not approved by planning committee in January, revised plan to be considered by committee in July.  Current proposals suggest 950 dwellings. Current prediction is that outline submission will be in October 2018.</w:t>
            </w:r>
          </w:p>
          <w:p w:rsidR="0037572C" w:rsidRPr="00184E81" w:rsidRDefault="0037572C" w:rsidP="00317F03">
            <w:pPr>
              <w:rPr>
                <w:rStyle w:val="Style3"/>
                <w:b/>
                <w:sz w:val="16"/>
                <w:szCs w:val="16"/>
              </w:rPr>
            </w:pPr>
            <w:r w:rsidRPr="00184E81">
              <w:rPr>
                <w:rStyle w:val="Style3"/>
                <w:b/>
                <w:sz w:val="16"/>
                <w:szCs w:val="16"/>
              </w:rPr>
              <w:t xml:space="preserve">Progressing slower than expected. </w:t>
            </w:r>
          </w:p>
        </w:tc>
        <w:tc>
          <w:tcPr>
            <w:tcW w:w="355" w:type="dxa"/>
            <w:shd w:val="clear" w:color="auto" w:fill="FFD966" w:themeFill="accent4" w:themeFillTint="99"/>
          </w:tcPr>
          <w:p w:rsidR="0037572C" w:rsidRPr="007140D0" w:rsidRDefault="0037572C" w:rsidP="00317F03">
            <w:pPr>
              <w:rPr>
                <w:sz w:val="16"/>
                <w:szCs w:val="16"/>
              </w:rPr>
            </w:pPr>
          </w:p>
        </w:tc>
      </w:tr>
      <w:tr w:rsidR="0037572C" w:rsidRPr="007140D0" w:rsidTr="00317F03">
        <w:trPr>
          <w:trHeight w:val="580"/>
        </w:trPr>
        <w:tc>
          <w:tcPr>
            <w:tcW w:w="679" w:type="dxa"/>
            <w:shd w:val="clear" w:color="auto" w:fill="FFFFFF" w:themeFill="background1"/>
          </w:tcPr>
          <w:p w:rsidR="0037572C" w:rsidRPr="007140D0" w:rsidRDefault="0037572C" w:rsidP="00317F03">
            <w:pPr>
              <w:rPr>
                <w:sz w:val="16"/>
                <w:szCs w:val="16"/>
              </w:rPr>
            </w:pPr>
            <w:r w:rsidRPr="007140D0">
              <w:rPr>
                <w:sz w:val="16"/>
                <w:szCs w:val="16"/>
              </w:rPr>
              <w:t>5</w:t>
            </w:r>
          </w:p>
        </w:tc>
        <w:tc>
          <w:tcPr>
            <w:tcW w:w="567" w:type="dxa"/>
            <w:shd w:val="clear" w:color="auto" w:fill="FFFFFF" w:themeFill="background1"/>
          </w:tcPr>
          <w:p w:rsidR="0037572C" w:rsidRPr="007140D0" w:rsidRDefault="0037572C" w:rsidP="00317F03">
            <w:pPr>
              <w:rPr>
                <w:sz w:val="16"/>
                <w:szCs w:val="16"/>
              </w:rPr>
            </w:pPr>
            <w:r w:rsidRPr="007140D0">
              <w:rPr>
                <w:sz w:val="16"/>
                <w:szCs w:val="16"/>
              </w:rPr>
              <w:t>H2a (Ph1)</w:t>
            </w:r>
          </w:p>
        </w:tc>
        <w:tc>
          <w:tcPr>
            <w:tcW w:w="929" w:type="dxa"/>
            <w:shd w:val="clear" w:color="auto" w:fill="FFFFFF" w:themeFill="background1"/>
          </w:tcPr>
          <w:p w:rsidR="0037572C" w:rsidRPr="00970C1D" w:rsidRDefault="0037572C" w:rsidP="00317F03">
            <w:pPr>
              <w:rPr>
                <w:b/>
                <w:sz w:val="22"/>
                <w:szCs w:val="22"/>
              </w:rPr>
            </w:pPr>
            <w:r w:rsidRPr="00970C1D">
              <w:rPr>
                <w:b/>
                <w:sz w:val="22"/>
                <w:szCs w:val="22"/>
              </w:rPr>
              <w:t>400</w:t>
            </w:r>
          </w:p>
          <w:p w:rsidR="0037572C" w:rsidRDefault="0037572C" w:rsidP="00317F03">
            <w:pPr>
              <w:rPr>
                <w:sz w:val="16"/>
                <w:szCs w:val="16"/>
              </w:rPr>
            </w:pPr>
          </w:p>
          <w:p w:rsidR="0037572C" w:rsidRPr="00970C1D" w:rsidRDefault="0037572C" w:rsidP="00317F03">
            <w:pPr>
              <w:rPr>
                <w:sz w:val="16"/>
                <w:szCs w:val="16"/>
              </w:rPr>
            </w:pPr>
            <w:r w:rsidRPr="00970C1D">
              <w:rPr>
                <w:sz w:val="16"/>
                <w:szCs w:val="16"/>
              </w:rPr>
              <w:t>HOT: 600</w:t>
            </w:r>
          </w:p>
        </w:tc>
        <w:tc>
          <w:tcPr>
            <w:tcW w:w="1023" w:type="dxa"/>
            <w:shd w:val="clear" w:color="auto" w:fill="FFFFFF" w:themeFill="background1"/>
          </w:tcPr>
          <w:p w:rsidR="0037572C" w:rsidRPr="007140D0" w:rsidRDefault="0037572C" w:rsidP="00317F03">
            <w:pPr>
              <w:rPr>
                <w:sz w:val="16"/>
                <w:szCs w:val="16"/>
              </w:rPr>
            </w:pPr>
            <w:r>
              <w:rPr>
                <w:sz w:val="16"/>
                <w:szCs w:val="16"/>
              </w:rPr>
              <w:t>0</w:t>
            </w:r>
          </w:p>
        </w:tc>
        <w:tc>
          <w:tcPr>
            <w:tcW w:w="1455" w:type="dxa"/>
            <w:shd w:val="clear" w:color="auto" w:fill="FFFFFF" w:themeFill="background1"/>
          </w:tcPr>
          <w:p w:rsidR="0037572C" w:rsidRPr="007140D0" w:rsidRDefault="0037572C" w:rsidP="00317F03">
            <w:pPr>
              <w:rPr>
                <w:sz w:val="16"/>
                <w:szCs w:val="16"/>
              </w:rPr>
            </w:pPr>
            <w:r w:rsidRPr="007140D0">
              <w:rPr>
                <w:sz w:val="16"/>
                <w:szCs w:val="16"/>
              </w:rPr>
              <w:t xml:space="preserve">Moss Lane </w:t>
            </w:r>
            <w:proofErr w:type="spellStart"/>
            <w:r w:rsidRPr="007140D0">
              <w:rPr>
                <w:sz w:val="16"/>
                <w:szCs w:val="16"/>
              </w:rPr>
              <w:t>Heatherleigh</w:t>
            </w:r>
            <w:proofErr w:type="spellEnd"/>
            <w:r w:rsidRPr="007140D0">
              <w:rPr>
                <w:sz w:val="16"/>
                <w:szCs w:val="16"/>
              </w:rPr>
              <w:t xml:space="preserve"> – North of Northern</w:t>
            </w:r>
          </w:p>
        </w:tc>
        <w:tc>
          <w:tcPr>
            <w:tcW w:w="580" w:type="dxa"/>
            <w:shd w:val="clear" w:color="auto" w:fill="FFFFFF" w:themeFill="background1"/>
          </w:tcPr>
          <w:p w:rsidR="0037572C" w:rsidRPr="007140D0" w:rsidRDefault="0037572C" w:rsidP="00317F03">
            <w:pPr>
              <w:rPr>
                <w:sz w:val="16"/>
                <w:szCs w:val="16"/>
              </w:rPr>
            </w:pPr>
          </w:p>
        </w:tc>
        <w:tc>
          <w:tcPr>
            <w:tcW w:w="660" w:type="dxa"/>
            <w:shd w:val="clear" w:color="auto" w:fill="FFFFFF" w:themeFill="background1"/>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shd w:val="clear" w:color="auto" w:fill="FFFFFF" w:themeFill="background1"/>
          </w:tcPr>
          <w:p w:rsidR="0037572C" w:rsidRDefault="0037572C" w:rsidP="00317F03">
            <w:pPr>
              <w:rPr>
                <w:rStyle w:val="Style3"/>
                <w:sz w:val="16"/>
                <w:szCs w:val="16"/>
              </w:rPr>
            </w:pPr>
            <w:r>
              <w:rPr>
                <w:rStyle w:val="Style3"/>
                <w:sz w:val="16"/>
                <w:szCs w:val="16"/>
              </w:rPr>
              <w:t xml:space="preserve">No milestone in the last year.  </w:t>
            </w:r>
            <w:r w:rsidRPr="007140D0">
              <w:rPr>
                <w:rStyle w:val="Style3"/>
                <w:sz w:val="16"/>
                <w:szCs w:val="16"/>
              </w:rPr>
              <w:t>Outline consent in place, reserved Matters expected in 2017/18.</w:t>
            </w:r>
            <w:r>
              <w:rPr>
                <w:rStyle w:val="Style3"/>
                <w:sz w:val="16"/>
                <w:szCs w:val="16"/>
              </w:rPr>
              <w:t xml:space="preserve">  Proposed start on site year 6</w:t>
            </w:r>
          </w:p>
          <w:p w:rsidR="00970C1D" w:rsidRPr="00970C1D" w:rsidRDefault="00970C1D" w:rsidP="00317F03">
            <w:pPr>
              <w:rPr>
                <w:rStyle w:val="Style3"/>
                <w:b/>
                <w:sz w:val="16"/>
                <w:szCs w:val="16"/>
              </w:rPr>
            </w:pPr>
            <w:r w:rsidRPr="00970C1D">
              <w:rPr>
                <w:rStyle w:val="Style3"/>
                <w:b/>
                <w:sz w:val="16"/>
                <w:szCs w:val="16"/>
              </w:rPr>
              <w:t>No milestones this year</w:t>
            </w:r>
          </w:p>
        </w:tc>
        <w:tc>
          <w:tcPr>
            <w:tcW w:w="355" w:type="dxa"/>
            <w:shd w:val="clear" w:color="auto" w:fill="C5E0B3" w:themeFill="accent6" w:themeFillTint="66"/>
          </w:tcPr>
          <w:p w:rsidR="0037572C" w:rsidRPr="007140D0" w:rsidRDefault="0037572C" w:rsidP="00317F03">
            <w:pPr>
              <w:rPr>
                <w:rStyle w:val="Style3"/>
                <w:sz w:val="16"/>
                <w:szCs w:val="16"/>
              </w:rPr>
            </w:pPr>
          </w:p>
        </w:tc>
      </w:tr>
      <w:tr w:rsidR="0037572C" w:rsidRPr="007140D0" w:rsidTr="00317F03">
        <w:trPr>
          <w:trHeight w:val="646"/>
        </w:trPr>
        <w:tc>
          <w:tcPr>
            <w:tcW w:w="679" w:type="dxa"/>
          </w:tcPr>
          <w:p w:rsidR="0037572C" w:rsidRPr="007140D0" w:rsidRDefault="0037572C" w:rsidP="00317F03">
            <w:pPr>
              <w:rPr>
                <w:sz w:val="16"/>
                <w:szCs w:val="16"/>
              </w:rPr>
            </w:pPr>
            <w:r w:rsidRPr="007140D0">
              <w:rPr>
                <w:sz w:val="16"/>
                <w:szCs w:val="16"/>
              </w:rPr>
              <w:t>5</w:t>
            </w:r>
          </w:p>
        </w:tc>
        <w:tc>
          <w:tcPr>
            <w:tcW w:w="567" w:type="dxa"/>
          </w:tcPr>
          <w:p w:rsidR="0037572C" w:rsidRPr="007140D0" w:rsidRDefault="0037572C" w:rsidP="00317F03">
            <w:pPr>
              <w:rPr>
                <w:sz w:val="16"/>
                <w:szCs w:val="16"/>
              </w:rPr>
            </w:pPr>
            <w:r w:rsidRPr="007140D0">
              <w:rPr>
                <w:sz w:val="16"/>
                <w:szCs w:val="16"/>
              </w:rPr>
              <w:t>H2</w:t>
            </w:r>
          </w:p>
        </w:tc>
        <w:tc>
          <w:tcPr>
            <w:tcW w:w="929" w:type="dxa"/>
          </w:tcPr>
          <w:p w:rsidR="0037572C" w:rsidRPr="00970C1D" w:rsidRDefault="0037572C" w:rsidP="00317F03">
            <w:pPr>
              <w:rPr>
                <w:b/>
                <w:sz w:val="22"/>
                <w:szCs w:val="22"/>
              </w:rPr>
            </w:pPr>
            <w:r w:rsidRPr="00970C1D">
              <w:rPr>
                <w:b/>
                <w:sz w:val="22"/>
                <w:szCs w:val="22"/>
              </w:rPr>
              <w:t>122</w:t>
            </w:r>
          </w:p>
          <w:p w:rsidR="0037572C" w:rsidRPr="00185012" w:rsidRDefault="0037572C" w:rsidP="00317F03">
            <w:pPr>
              <w:rPr>
                <w:sz w:val="16"/>
                <w:szCs w:val="16"/>
              </w:rPr>
            </w:pPr>
          </w:p>
        </w:tc>
        <w:tc>
          <w:tcPr>
            <w:tcW w:w="1023" w:type="dxa"/>
          </w:tcPr>
          <w:p w:rsidR="0037572C" w:rsidRPr="007140D0" w:rsidRDefault="0037572C" w:rsidP="00317F03">
            <w:pPr>
              <w:rPr>
                <w:sz w:val="16"/>
                <w:szCs w:val="16"/>
              </w:rPr>
            </w:pPr>
            <w:r>
              <w:rPr>
                <w:sz w:val="16"/>
                <w:szCs w:val="16"/>
              </w:rPr>
              <w:t>0</w:t>
            </w:r>
          </w:p>
        </w:tc>
        <w:tc>
          <w:tcPr>
            <w:tcW w:w="1455" w:type="dxa"/>
          </w:tcPr>
          <w:p w:rsidR="0037572C" w:rsidRPr="007140D0" w:rsidRDefault="0037572C" w:rsidP="00317F03">
            <w:pPr>
              <w:rPr>
                <w:sz w:val="16"/>
                <w:szCs w:val="16"/>
              </w:rPr>
            </w:pPr>
            <w:r w:rsidRPr="007140D0">
              <w:rPr>
                <w:sz w:val="16"/>
                <w:szCs w:val="16"/>
              </w:rPr>
              <w:t>Moss Lane – South of Northern</w:t>
            </w:r>
          </w:p>
        </w:tc>
        <w:tc>
          <w:tcPr>
            <w:tcW w:w="580" w:type="dxa"/>
            <w:shd w:val="clear" w:color="auto" w:fill="auto"/>
          </w:tcPr>
          <w:p w:rsidR="0037572C" w:rsidRPr="007140D0" w:rsidRDefault="0037572C" w:rsidP="00317F03">
            <w:pPr>
              <w:rPr>
                <w:sz w:val="16"/>
                <w:szCs w:val="16"/>
              </w:rPr>
            </w:pPr>
          </w:p>
        </w:tc>
        <w:tc>
          <w:tcPr>
            <w:tcW w:w="660" w:type="dxa"/>
            <w:shd w:val="clear" w:color="auto" w:fill="auto"/>
          </w:tcPr>
          <w:p w:rsidR="0037572C" w:rsidRPr="007140D0" w:rsidRDefault="0037572C" w:rsidP="00317F03">
            <w:pPr>
              <w:rPr>
                <w:sz w:val="16"/>
                <w:szCs w:val="16"/>
              </w:rPr>
            </w:pPr>
          </w:p>
        </w:tc>
        <w:tc>
          <w:tcPr>
            <w:tcW w:w="270" w:type="dxa"/>
            <w:tcBorders>
              <w:right w:val="thinThickSmallGap" w:sz="12" w:space="0" w:color="auto"/>
            </w:tcBorders>
            <w:shd w:val="clear" w:color="auto" w:fill="7F7F7F" w:themeFill="text1" w:themeFillTint="80"/>
          </w:tcPr>
          <w:p w:rsidR="0037572C" w:rsidRPr="007140D0" w:rsidRDefault="0037572C" w:rsidP="00317F03">
            <w:pPr>
              <w:rPr>
                <w:sz w:val="16"/>
                <w:szCs w:val="16"/>
              </w:rPr>
            </w:pPr>
          </w:p>
        </w:tc>
        <w:tc>
          <w:tcPr>
            <w:tcW w:w="3889" w:type="dxa"/>
          </w:tcPr>
          <w:p w:rsidR="0037572C" w:rsidRDefault="0037572C" w:rsidP="00317F03">
            <w:pPr>
              <w:rPr>
                <w:rStyle w:val="Style3"/>
                <w:sz w:val="16"/>
                <w:szCs w:val="16"/>
              </w:rPr>
            </w:pPr>
            <w:r>
              <w:rPr>
                <w:rStyle w:val="Style3"/>
                <w:sz w:val="16"/>
                <w:szCs w:val="16"/>
              </w:rPr>
              <w:t>No milestones in the last year – build expected to commence in year 8.</w:t>
            </w:r>
          </w:p>
          <w:p w:rsidR="00970C1D" w:rsidRPr="00970C1D" w:rsidRDefault="00970C1D" w:rsidP="00317F03">
            <w:pPr>
              <w:rPr>
                <w:rStyle w:val="Style3"/>
                <w:b/>
                <w:sz w:val="16"/>
                <w:szCs w:val="16"/>
              </w:rPr>
            </w:pPr>
            <w:r w:rsidRPr="00970C1D">
              <w:rPr>
                <w:rStyle w:val="Style3"/>
                <w:b/>
                <w:sz w:val="16"/>
                <w:szCs w:val="16"/>
              </w:rPr>
              <w:t>No milestones this year</w:t>
            </w:r>
          </w:p>
        </w:tc>
        <w:tc>
          <w:tcPr>
            <w:tcW w:w="355" w:type="dxa"/>
            <w:shd w:val="clear" w:color="auto" w:fill="FFFFFF" w:themeFill="background1"/>
          </w:tcPr>
          <w:p w:rsidR="0037572C" w:rsidRPr="007140D0" w:rsidRDefault="0037572C" w:rsidP="00317F03">
            <w:pPr>
              <w:rPr>
                <w:rStyle w:val="Style3"/>
                <w:sz w:val="16"/>
                <w:szCs w:val="16"/>
              </w:rPr>
            </w:pPr>
          </w:p>
        </w:tc>
      </w:tr>
      <w:tr w:rsidR="0037572C" w:rsidRPr="007140D0" w:rsidTr="00317F03">
        <w:trPr>
          <w:trHeight w:val="797"/>
        </w:trPr>
        <w:tc>
          <w:tcPr>
            <w:tcW w:w="679" w:type="dxa"/>
          </w:tcPr>
          <w:p w:rsidR="0037572C" w:rsidRPr="007140D0" w:rsidRDefault="0037572C" w:rsidP="00317F03">
            <w:pPr>
              <w:rPr>
                <w:sz w:val="16"/>
                <w:szCs w:val="16"/>
              </w:rPr>
            </w:pPr>
            <w:r w:rsidRPr="007140D0">
              <w:rPr>
                <w:sz w:val="16"/>
                <w:szCs w:val="16"/>
              </w:rPr>
              <w:lastRenderedPageBreak/>
              <w:t>5</w:t>
            </w:r>
          </w:p>
        </w:tc>
        <w:tc>
          <w:tcPr>
            <w:tcW w:w="567" w:type="dxa"/>
          </w:tcPr>
          <w:p w:rsidR="0037572C" w:rsidRPr="007140D0" w:rsidRDefault="0037572C" w:rsidP="00317F03">
            <w:pPr>
              <w:rPr>
                <w:sz w:val="16"/>
                <w:szCs w:val="16"/>
              </w:rPr>
            </w:pPr>
            <w:r w:rsidRPr="007140D0">
              <w:rPr>
                <w:sz w:val="16"/>
                <w:szCs w:val="16"/>
              </w:rPr>
              <w:t>H2b</w:t>
            </w:r>
          </w:p>
        </w:tc>
        <w:tc>
          <w:tcPr>
            <w:tcW w:w="929" w:type="dxa"/>
          </w:tcPr>
          <w:p w:rsidR="0037572C" w:rsidRPr="00970C1D" w:rsidRDefault="0037572C" w:rsidP="00317F03">
            <w:pPr>
              <w:rPr>
                <w:b/>
                <w:sz w:val="22"/>
                <w:szCs w:val="22"/>
              </w:rPr>
            </w:pPr>
            <w:r w:rsidRPr="00970C1D">
              <w:rPr>
                <w:b/>
                <w:sz w:val="22"/>
                <w:szCs w:val="22"/>
              </w:rPr>
              <w:t>175</w:t>
            </w:r>
          </w:p>
          <w:p w:rsidR="0037572C" w:rsidRPr="00185012" w:rsidRDefault="0037572C" w:rsidP="00317F03">
            <w:pPr>
              <w:rPr>
                <w:sz w:val="16"/>
                <w:szCs w:val="16"/>
              </w:rPr>
            </w:pPr>
          </w:p>
        </w:tc>
        <w:tc>
          <w:tcPr>
            <w:tcW w:w="1023" w:type="dxa"/>
          </w:tcPr>
          <w:p w:rsidR="0037572C" w:rsidRDefault="0037572C" w:rsidP="00317F03">
            <w:pPr>
              <w:rPr>
                <w:sz w:val="16"/>
                <w:szCs w:val="16"/>
              </w:rPr>
            </w:pPr>
            <w:r>
              <w:rPr>
                <w:sz w:val="16"/>
                <w:szCs w:val="16"/>
              </w:rPr>
              <w:t>16</w:t>
            </w:r>
          </w:p>
          <w:p w:rsidR="00970C1D" w:rsidRDefault="00970C1D" w:rsidP="00317F03">
            <w:pPr>
              <w:rPr>
                <w:sz w:val="16"/>
                <w:szCs w:val="16"/>
              </w:rPr>
            </w:pPr>
          </w:p>
          <w:p w:rsidR="00970C1D" w:rsidRPr="007140D0" w:rsidRDefault="00970C1D" w:rsidP="000956B1">
            <w:pPr>
              <w:rPr>
                <w:sz w:val="16"/>
                <w:szCs w:val="16"/>
              </w:rPr>
            </w:pPr>
            <w:r>
              <w:rPr>
                <w:sz w:val="16"/>
                <w:szCs w:val="16"/>
              </w:rPr>
              <w:t xml:space="preserve">On </w:t>
            </w:r>
            <w:r w:rsidR="000956B1">
              <w:rPr>
                <w:sz w:val="16"/>
                <w:szCs w:val="16"/>
              </w:rPr>
              <w:t>site</w:t>
            </w:r>
          </w:p>
        </w:tc>
        <w:tc>
          <w:tcPr>
            <w:tcW w:w="1455" w:type="dxa"/>
          </w:tcPr>
          <w:p w:rsidR="0037572C" w:rsidRPr="007140D0" w:rsidRDefault="0037572C" w:rsidP="00317F03">
            <w:pPr>
              <w:rPr>
                <w:sz w:val="16"/>
                <w:szCs w:val="16"/>
              </w:rPr>
            </w:pPr>
            <w:r w:rsidRPr="007140D0">
              <w:rPr>
                <w:sz w:val="16"/>
                <w:szCs w:val="16"/>
              </w:rPr>
              <w:t>Moss Lane – south of southern</w:t>
            </w:r>
          </w:p>
        </w:tc>
        <w:tc>
          <w:tcPr>
            <w:tcW w:w="580" w:type="dxa"/>
            <w:shd w:val="clear" w:color="auto" w:fill="C5E0B3" w:themeFill="accent6" w:themeFillTint="66"/>
          </w:tcPr>
          <w:p w:rsidR="0037572C" w:rsidRPr="007140D0" w:rsidRDefault="0037572C" w:rsidP="00317F03">
            <w:pPr>
              <w:rPr>
                <w:sz w:val="16"/>
                <w:szCs w:val="16"/>
              </w:rPr>
            </w:pPr>
            <w:r w:rsidRPr="007140D0">
              <w:rPr>
                <w:sz w:val="16"/>
                <w:szCs w:val="16"/>
              </w:rPr>
              <w:t>CS</w:t>
            </w:r>
          </w:p>
        </w:tc>
        <w:tc>
          <w:tcPr>
            <w:tcW w:w="660" w:type="dxa"/>
            <w:shd w:val="clear" w:color="auto" w:fill="C5E0B3" w:themeFill="accent6" w:themeFillTint="66"/>
          </w:tcPr>
          <w:p w:rsidR="0037572C" w:rsidRPr="007140D0" w:rsidRDefault="0037572C" w:rsidP="00317F03">
            <w:pPr>
              <w:rPr>
                <w:sz w:val="16"/>
                <w:szCs w:val="16"/>
              </w:rPr>
            </w:pPr>
            <w:r w:rsidRPr="007140D0">
              <w:rPr>
                <w:sz w:val="16"/>
                <w:szCs w:val="16"/>
              </w:rPr>
              <w:t>CO</w:t>
            </w:r>
          </w:p>
        </w:tc>
        <w:tc>
          <w:tcPr>
            <w:tcW w:w="270" w:type="dxa"/>
            <w:tcBorders>
              <w:right w:val="thinThickSmallGap" w:sz="12" w:space="0" w:color="auto"/>
            </w:tcBorders>
            <w:shd w:val="clear" w:color="auto" w:fill="7F7F7F" w:themeFill="text1" w:themeFillTint="80"/>
          </w:tcPr>
          <w:p w:rsidR="0037572C" w:rsidRPr="007140D0" w:rsidRDefault="0037572C" w:rsidP="00317F03">
            <w:pPr>
              <w:rPr>
                <w:sz w:val="16"/>
                <w:szCs w:val="16"/>
              </w:rPr>
            </w:pPr>
          </w:p>
        </w:tc>
        <w:tc>
          <w:tcPr>
            <w:tcW w:w="3889" w:type="dxa"/>
          </w:tcPr>
          <w:p w:rsidR="0037572C" w:rsidRDefault="0037572C" w:rsidP="00317F03">
            <w:pPr>
              <w:rPr>
                <w:rStyle w:val="Style3"/>
                <w:sz w:val="16"/>
                <w:szCs w:val="16"/>
              </w:rPr>
            </w:pPr>
            <w:r w:rsidRPr="007140D0">
              <w:rPr>
                <w:rStyle w:val="Style3"/>
                <w:sz w:val="16"/>
                <w:szCs w:val="16"/>
              </w:rPr>
              <w:t xml:space="preserve">Site </w:t>
            </w:r>
            <w:r>
              <w:rPr>
                <w:rStyle w:val="Style3"/>
                <w:sz w:val="16"/>
                <w:szCs w:val="16"/>
              </w:rPr>
              <w:t xml:space="preserve">is currently </w:t>
            </w:r>
            <w:r w:rsidRPr="007140D0">
              <w:rPr>
                <w:rStyle w:val="Style3"/>
                <w:sz w:val="16"/>
                <w:szCs w:val="16"/>
              </w:rPr>
              <w:t>under construction</w:t>
            </w:r>
            <w:r>
              <w:rPr>
                <w:rStyle w:val="Style3"/>
                <w:sz w:val="16"/>
                <w:szCs w:val="16"/>
              </w:rPr>
              <w:t xml:space="preserve"> – 16 units completed to date.  Expected to complete in year 8.</w:t>
            </w:r>
          </w:p>
          <w:p w:rsidR="0037572C" w:rsidRDefault="0037572C" w:rsidP="00317F03">
            <w:pPr>
              <w:rPr>
                <w:rStyle w:val="Style3"/>
                <w:b/>
                <w:sz w:val="16"/>
                <w:szCs w:val="16"/>
              </w:rPr>
            </w:pPr>
          </w:p>
          <w:p w:rsidR="0037572C" w:rsidRPr="00AB3A72" w:rsidRDefault="0037572C" w:rsidP="00317F03">
            <w:pPr>
              <w:rPr>
                <w:rStyle w:val="Style3"/>
                <w:b/>
                <w:sz w:val="16"/>
                <w:szCs w:val="16"/>
              </w:rPr>
            </w:pPr>
            <w:r w:rsidRPr="00AB3A72">
              <w:rPr>
                <w:rStyle w:val="Style3"/>
                <w:b/>
                <w:sz w:val="16"/>
                <w:szCs w:val="16"/>
              </w:rPr>
              <w:t>Progressing well</w:t>
            </w:r>
          </w:p>
        </w:tc>
        <w:tc>
          <w:tcPr>
            <w:tcW w:w="355" w:type="dxa"/>
            <w:shd w:val="clear" w:color="auto" w:fill="C5E0B3" w:themeFill="accent6" w:themeFillTint="66"/>
          </w:tcPr>
          <w:p w:rsidR="0037572C" w:rsidRPr="007140D0" w:rsidRDefault="0037572C" w:rsidP="00317F03">
            <w:pPr>
              <w:rPr>
                <w:rStyle w:val="Style3"/>
                <w:sz w:val="16"/>
                <w:szCs w:val="16"/>
              </w:rPr>
            </w:pPr>
          </w:p>
        </w:tc>
      </w:tr>
      <w:tr w:rsidR="0037572C" w:rsidRPr="007140D0" w:rsidTr="00317F03">
        <w:trPr>
          <w:trHeight w:val="653"/>
        </w:trPr>
        <w:tc>
          <w:tcPr>
            <w:tcW w:w="679" w:type="dxa"/>
          </w:tcPr>
          <w:p w:rsidR="0037572C" w:rsidRPr="007140D0" w:rsidRDefault="0037572C" w:rsidP="00317F03">
            <w:pPr>
              <w:rPr>
                <w:sz w:val="16"/>
                <w:szCs w:val="16"/>
              </w:rPr>
            </w:pPr>
            <w:r w:rsidRPr="007140D0">
              <w:rPr>
                <w:sz w:val="16"/>
                <w:szCs w:val="16"/>
              </w:rPr>
              <w:t>5</w:t>
            </w:r>
          </w:p>
        </w:tc>
        <w:tc>
          <w:tcPr>
            <w:tcW w:w="567" w:type="dxa"/>
          </w:tcPr>
          <w:p w:rsidR="0037572C" w:rsidRPr="007140D0" w:rsidRDefault="0037572C" w:rsidP="00317F03">
            <w:pPr>
              <w:rPr>
                <w:sz w:val="16"/>
                <w:szCs w:val="16"/>
              </w:rPr>
            </w:pPr>
            <w:r w:rsidRPr="007140D0">
              <w:rPr>
                <w:sz w:val="16"/>
                <w:szCs w:val="16"/>
              </w:rPr>
              <w:t>H2a</w:t>
            </w:r>
          </w:p>
        </w:tc>
        <w:tc>
          <w:tcPr>
            <w:tcW w:w="929" w:type="dxa"/>
          </w:tcPr>
          <w:p w:rsidR="0037572C" w:rsidRPr="00970C1D" w:rsidRDefault="0037572C" w:rsidP="00317F03">
            <w:pPr>
              <w:rPr>
                <w:b/>
                <w:sz w:val="22"/>
                <w:szCs w:val="22"/>
              </w:rPr>
            </w:pPr>
            <w:r w:rsidRPr="00970C1D">
              <w:rPr>
                <w:b/>
                <w:sz w:val="22"/>
                <w:szCs w:val="22"/>
              </w:rPr>
              <w:t>175</w:t>
            </w:r>
          </w:p>
          <w:p w:rsidR="0037572C" w:rsidRPr="00185012" w:rsidRDefault="0037572C" w:rsidP="00317F03">
            <w:pPr>
              <w:rPr>
                <w:sz w:val="16"/>
                <w:szCs w:val="16"/>
              </w:rPr>
            </w:pPr>
          </w:p>
        </w:tc>
        <w:tc>
          <w:tcPr>
            <w:tcW w:w="1023" w:type="dxa"/>
          </w:tcPr>
          <w:p w:rsidR="0037572C" w:rsidRPr="007140D0" w:rsidRDefault="0037572C" w:rsidP="00317F03">
            <w:pPr>
              <w:rPr>
                <w:sz w:val="16"/>
                <w:szCs w:val="16"/>
              </w:rPr>
            </w:pPr>
            <w:r>
              <w:rPr>
                <w:sz w:val="16"/>
                <w:szCs w:val="16"/>
              </w:rPr>
              <w:t>0</w:t>
            </w:r>
          </w:p>
        </w:tc>
        <w:tc>
          <w:tcPr>
            <w:tcW w:w="1455" w:type="dxa"/>
          </w:tcPr>
          <w:p w:rsidR="0037572C" w:rsidRPr="007140D0" w:rsidRDefault="0037572C" w:rsidP="00317F03">
            <w:pPr>
              <w:rPr>
                <w:sz w:val="16"/>
                <w:szCs w:val="16"/>
              </w:rPr>
            </w:pPr>
            <w:r w:rsidRPr="007140D0">
              <w:rPr>
                <w:sz w:val="16"/>
                <w:szCs w:val="16"/>
              </w:rPr>
              <w:t>Moss Lane – North of Southern</w:t>
            </w:r>
          </w:p>
        </w:tc>
        <w:tc>
          <w:tcPr>
            <w:tcW w:w="580" w:type="dxa"/>
            <w:shd w:val="clear" w:color="auto" w:fill="auto"/>
          </w:tcPr>
          <w:p w:rsidR="0037572C" w:rsidRPr="007140D0" w:rsidRDefault="0037572C" w:rsidP="00317F03">
            <w:pPr>
              <w:rPr>
                <w:sz w:val="16"/>
                <w:szCs w:val="16"/>
              </w:rPr>
            </w:pPr>
          </w:p>
        </w:tc>
        <w:tc>
          <w:tcPr>
            <w:tcW w:w="660" w:type="dxa"/>
            <w:shd w:val="clear" w:color="auto" w:fill="auto"/>
          </w:tcPr>
          <w:p w:rsidR="0037572C" w:rsidRPr="007140D0" w:rsidRDefault="0037572C" w:rsidP="00317F03">
            <w:pPr>
              <w:rPr>
                <w:sz w:val="16"/>
                <w:szCs w:val="16"/>
              </w:rPr>
            </w:pPr>
          </w:p>
        </w:tc>
        <w:tc>
          <w:tcPr>
            <w:tcW w:w="270" w:type="dxa"/>
            <w:tcBorders>
              <w:right w:val="thinThickSmallGap" w:sz="12" w:space="0" w:color="auto"/>
            </w:tcBorders>
            <w:shd w:val="clear" w:color="auto" w:fill="7F7F7F" w:themeFill="text1" w:themeFillTint="80"/>
          </w:tcPr>
          <w:p w:rsidR="0037572C" w:rsidRPr="007140D0" w:rsidRDefault="0037572C" w:rsidP="00317F03">
            <w:pPr>
              <w:rPr>
                <w:sz w:val="16"/>
                <w:szCs w:val="16"/>
              </w:rPr>
            </w:pPr>
          </w:p>
        </w:tc>
        <w:tc>
          <w:tcPr>
            <w:tcW w:w="3889" w:type="dxa"/>
          </w:tcPr>
          <w:p w:rsidR="0037572C" w:rsidRDefault="0037572C" w:rsidP="00317F03">
            <w:pPr>
              <w:rPr>
                <w:rStyle w:val="Style3"/>
                <w:sz w:val="16"/>
                <w:szCs w:val="16"/>
              </w:rPr>
            </w:pPr>
            <w:r>
              <w:rPr>
                <w:rStyle w:val="Style3"/>
                <w:sz w:val="16"/>
                <w:szCs w:val="16"/>
              </w:rPr>
              <w:t>No milestones in the last year – expected to start on site in year 5.</w:t>
            </w:r>
          </w:p>
          <w:p w:rsidR="00970C1D" w:rsidRPr="00970C1D" w:rsidRDefault="00970C1D" w:rsidP="00317F03">
            <w:pPr>
              <w:rPr>
                <w:b/>
                <w:sz w:val="16"/>
                <w:szCs w:val="16"/>
              </w:rPr>
            </w:pPr>
            <w:r w:rsidRPr="00970C1D">
              <w:rPr>
                <w:rStyle w:val="Style3"/>
                <w:b/>
                <w:sz w:val="16"/>
                <w:szCs w:val="16"/>
              </w:rPr>
              <w:t>No milestones this year</w:t>
            </w:r>
          </w:p>
        </w:tc>
        <w:tc>
          <w:tcPr>
            <w:tcW w:w="355" w:type="dxa"/>
            <w:shd w:val="clear" w:color="auto" w:fill="FFFFFF" w:themeFill="background1"/>
          </w:tcPr>
          <w:p w:rsidR="0037572C" w:rsidRPr="007140D0" w:rsidRDefault="0037572C" w:rsidP="00317F03">
            <w:pPr>
              <w:rPr>
                <w:rStyle w:val="Style3"/>
                <w:sz w:val="16"/>
                <w:szCs w:val="16"/>
              </w:rPr>
            </w:pPr>
          </w:p>
        </w:tc>
      </w:tr>
      <w:tr w:rsidR="0037572C" w:rsidRPr="007140D0" w:rsidTr="00317F03">
        <w:trPr>
          <w:trHeight w:val="791"/>
        </w:trPr>
        <w:tc>
          <w:tcPr>
            <w:tcW w:w="679" w:type="dxa"/>
          </w:tcPr>
          <w:p w:rsidR="0037572C" w:rsidRPr="007140D0" w:rsidRDefault="0037572C" w:rsidP="00317F03">
            <w:pPr>
              <w:rPr>
                <w:sz w:val="16"/>
                <w:szCs w:val="16"/>
              </w:rPr>
            </w:pPr>
            <w:r w:rsidRPr="007140D0">
              <w:rPr>
                <w:sz w:val="16"/>
                <w:szCs w:val="16"/>
              </w:rPr>
              <w:t>5</w:t>
            </w:r>
          </w:p>
        </w:tc>
        <w:tc>
          <w:tcPr>
            <w:tcW w:w="567" w:type="dxa"/>
          </w:tcPr>
          <w:p w:rsidR="0037572C" w:rsidRPr="007140D0" w:rsidRDefault="0037572C" w:rsidP="00317F03">
            <w:pPr>
              <w:rPr>
                <w:sz w:val="16"/>
                <w:szCs w:val="16"/>
              </w:rPr>
            </w:pPr>
            <w:r w:rsidRPr="007140D0">
              <w:rPr>
                <w:sz w:val="16"/>
                <w:szCs w:val="16"/>
              </w:rPr>
              <w:t>H11 (Ph1)</w:t>
            </w:r>
          </w:p>
        </w:tc>
        <w:tc>
          <w:tcPr>
            <w:tcW w:w="929" w:type="dxa"/>
          </w:tcPr>
          <w:p w:rsidR="0037572C" w:rsidRPr="00970C1D" w:rsidRDefault="0037572C" w:rsidP="00317F03">
            <w:pPr>
              <w:rPr>
                <w:b/>
                <w:sz w:val="22"/>
                <w:szCs w:val="22"/>
              </w:rPr>
            </w:pPr>
            <w:r w:rsidRPr="00970C1D">
              <w:rPr>
                <w:b/>
                <w:sz w:val="22"/>
                <w:szCs w:val="22"/>
              </w:rPr>
              <w:t>200</w:t>
            </w:r>
          </w:p>
          <w:p w:rsidR="0037572C" w:rsidRDefault="0037572C" w:rsidP="00317F03">
            <w:pPr>
              <w:rPr>
                <w:sz w:val="16"/>
                <w:szCs w:val="16"/>
              </w:rPr>
            </w:pPr>
          </w:p>
          <w:p w:rsidR="0037572C" w:rsidRDefault="0037572C" w:rsidP="00317F03">
            <w:pPr>
              <w:rPr>
                <w:sz w:val="16"/>
                <w:szCs w:val="16"/>
              </w:rPr>
            </w:pPr>
          </w:p>
          <w:p w:rsidR="0037572C" w:rsidRPr="00970C1D" w:rsidRDefault="0037572C" w:rsidP="00317F03">
            <w:pPr>
              <w:rPr>
                <w:sz w:val="16"/>
                <w:szCs w:val="16"/>
              </w:rPr>
            </w:pPr>
            <w:r w:rsidRPr="00970C1D">
              <w:rPr>
                <w:sz w:val="16"/>
                <w:szCs w:val="16"/>
              </w:rPr>
              <w:t>HOT:430</w:t>
            </w:r>
          </w:p>
        </w:tc>
        <w:tc>
          <w:tcPr>
            <w:tcW w:w="1023" w:type="dxa"/>
          </w:tcPr>
          <w:p w:rsidR="0037572C" w:rsidRPr="007140D0" w:rsidRDefault="0037572C" w:rsidP="00317F03">
            <w:pPr>
              <w:rPr>
                <w:sz w:val="16"/>
                <w:szCs w:val="16"/>
              </w:rPr>
            </w:pPr>
          </w:p>
        </w:tc>
        <w:tc>
          <w:tcPr>
            <w:tcW w:w="1455" w:type="dxa"/>
          </w:tcPr>
          <w:p w:rsidR="0037572C" w:rsidRPr="007140D0" w:rsidRDefault="0037572C" w:rsidP="00317F03">
            <w:pPr>
              <w:rPr>
                <w:sz w:val="16"/>
                <w:szCs w:val="16"/>
              </w:rPr>
            </w:pPr>
            <w:proofErr w:type="spellStart"/>
            <w:r w:rsidRPr="007140D0">
              <w:rPr>
                <w:sz w:val="16"/>
                <w:szCs w:val="16"/>
              </w:rPr>
              <w:t>Altcar</w:t>
            </w:r>
            <w:proofErr w:type="spellEnd"/>
            <w:r w:rsidRPr="007140D0">
              <w:rPr>
                <w:sz w:val="16"/>
                <w:szCs w:val="16"/>
              </w:rPr>
              <w:t xml:space="preserve"> Lane – Phase 1</w:t>
            </w:r>
          </w:p>
        </w:tc>
        <w:tc>
          <w:tcPr>
            <w:tcW w:w="580" w:type="dxa"/>
            <w:shd w:val="clear" w:color="auto" w:fill="C5E0B3" w:themeFill="accent6" w:themeFillTint="66"/>
          </w:tcPr>
          <w:p w:rsidR="0037572C" w:rsidRPr="007140D0" w:rsidRDefault="0037572C" w:rsidP="00317F03">
            <w:pPr>
              <w:rPr>
                <w:sz w:val="16"/>
                <w:szCs w:val="16"/>
              </w:rPr>
            </w:pPr>
            <w:r w:rsidRPr="007140D0">
              <w:rPr>
                <w:sz w:val="16"/>
                <w:szCs w:val="16"/>
              </w:rPr>
              <w:t>OS</w:t>
            </w:r>
          </w:p>
        </w:tc>
        <w:tc>
          <w:tcPr>
            <w:tcW w:w="660" w:type="dxa"/>
            <w:shd w:val="clear" w:color="auto" w:fill="C5E0B3" w:themeFill="accent6" w:themeFillTint="66"/>
          </w:tcPr>
          <w:p w:rsidR="0037572C" w:rsidRPr="007140D0" w:rsidRDefault="0037572C" w:rsidP="00317F03">
            <w:pPr>
              <w:rPr>
                <w:sz w:val="16"/>
                <w:szCs w:val="16"/>
              </w:rPr>
            </w:pPr>
            <w:r w:rsidRPr="007140D0">
              <w:rPr>
                <w:sz w:val="16"/>
                <w:szCs w:val="16"/>
              </w:rPr>
              <w:t>OA</w:t>
            </w:r>
          </w:p>
        </w:tc>
        <w:tc>
          <w:tcPr>
            <w:tcW w:w="270" w:type="dxa"/>
            <w:tcBorders>
              <w:right w:val="thinThickSmallGap" w:sz="12" w:space="0" w:color="auto"/>
            </w:tcBorders>
            <w:shd w:val="clear" w:color="auto" w:fill="7F7F7F" w:themeFill="text1" w:themeFillTint="80"/>
          </w:tcPr>
          <w:p w:rsidR="0037572C" w:rsidRPr="007140D0" w:rsidRDefault="0037572C" w:rsidP="00317F03">
            <w:pPr>
              <w:rPr>
                <w:sz w:val="16"/>
                <w:szCs w:val="16"/>
              </w:rPr>
            </w:pPr>
          </w:p>
        </w:tc>
        <w:tc>
          <w:tcPr>
            <w:tcW w:w="3889" w:type="dxa"/>
          </w:tcPr>
          <w:p w:rsidR="0037572C" w:rsidRPr="00F35527" w:rsidRDefault="0037572C" w:rsidP="00317F03">
            <w:pPr>
              <w:rPr>
                <w:rFonts w:cs="Arial"/>
                <w:color w:val="000000"/>
                <w:sz w:val="16"/>
                <w:szCs w:val="16"/>
              </w:rPr>
            </w:pPr>
            <w:r w:rsidRPr="00F35527">
              <w:rPr>
                <w:rFonts w:cs="Arial"/>
                <w:color w:val="000000"/>
                <w:sz w:val="16"/>
                <w:szCs w:val="16"/>
              </w:rPr>
              <w:t xml:space="preserve">Marketing commenced Feb through DPP2. 11 EOIs back. Sifting brief in March/April got it down to 6. Shortlisted 4 for ITT. RM application </w:t>
            </w:r>
            <w:r w:rsidR="00970C1D" w:rsidRPr="00F35527">
              <w:rPr>
                <w:rFonts w:cs="Arial"/>
                <w:color w:val="000000"/>
                <w:sz w:val="16"/>
                <w:szCs w:val="16"/>
              </w:rPr>
              <w:t>anticipated to</w:t>
            </w:r>
            <w:r w:rsidRPr="00F35527">
              <w:rPr>
                <w:rFonts w:cs="Arial"/>
                <w:color w:val="000000"/>
                <w:sz w:val="16"/>
                <w:szCs w:val="16"/>
              </w:rPr>
              <w:t xml:space="preserve"> be submitted next year with a SOS at the end of 2018/19.</w:t>
            </w:r>
          </w:p>
          <w:p w:rsidR="0037572C" w:rsidRDefault="0037572C" w:rsidP="00317F03">
            <w:pPr>
              <w:rPr>
                <w:rStyle w:val="Style3"/>
                <w:sz w:val="16"/>
                <w:szCs w:val="16"/>
              </w:rPr>
            </w:pPr>
          </w:p>
          <w:p w:rsidR="0037572C" w:rsidRPr="005F535D" w:rsidRDefault="0037572C" w:rsidP="00317F03">
            <w:pPr>
              <w:rPr>
                <w:rStyle w:val="Style3"/>
                <w:b/>
                <w:sz w:val="16"/>
                <w:szCs w:val="16"/>
              </w:rPr>
            </w:pPr>
            <w:r w:rsidRPr="005F535D">
              <w:rPr>
                <w:rStyle w:val="Style3"/>
                <w:b/>
                <w:sz w:val="16"/>
                <w:szCs w:val="16"/>
              </w:rPr>
              <w:t>Progressing as expected.</w:t>
            </w:r>
          </w:p>
        </w:tc>
        <w:tc>
          <w:tcPr>
            <w:tcW w:w="355" w:type="dxa"/>
            <w:shd w:val="clear" w:color="auto" w:fill="C5E0B3" w:themeFill="accent6" w:themeFillTint="66"/>
          </w:tcPr>
          <w:p w:rsidR="0037572C" w:rsidRPr="007140D0" w:rsidRDefault="0037572C" w:rsidP="00317F03">
            <w:pPr>
              <w:rPr>
                <w:rStyle w:val="Style3"/>
                <w:sz w:val="16"/>
                <w:szCs w:val="16"/>
              </w:rPr>
            </w:pPr>
          </w:p>
        </w:tc>
      </w:tr>
      <w:tr w:rsidR="0037572C" w:rsidRPr="007140D0" w:rsidTr="00317F03">
        <w:trPr>
          <w:trHeight w:val="647"/>
        </w:trPr>
        <w:tc>
          <w:tcPr>
            <w:tcW w:w="679" w:type="dxa"/>
          </w:tcPr>
          <w:p w:rsidR="0037572C" w:rsidRPr="007140D0" w:rsidRDefault="0037572C" w:rsidP="00317F03">
            <w:pPr>
              <w:rPr>
                <w:sz w:val="16"/>
                <w:szCs w:val="16"/>
              </w:rPr>
            </w:pPr>
            <w:r w:rsidRPr="007140D0">
              <w:rPr>
                <w:sz w:val="16"/>
                <w:szCs w:val="16"/>
              </w:rPr>
              <w:t>5</w:t>
            </w:r>
          </w:p>
        </w:tc>
        <w:tc>
          <w:tcPr>
            <w:tcW w:w="567" w:type="dxa"/>
          </w:tcPr>
          <w:p w:rsidR="0037572C" w:rsidRPr="007140D0" w:rsidRDefault="0037572C" w:rsidP="00317F03">
            <w:pPr>
              <w:rPr>
                <w:sz w:val="16"/>
                <w:szCs w:val="16"/>
              </w:rPr>
            </w:pPr>
            <w:r w:rsidRPr="007140D0">
              <w:rPr>
                <w:sz w:val="16"/>
                <w:szCs w:val="16"/>
              </w:rPr>
              <w:t>H11 (Ph2)</w:t>
            </w:r>
          </w:p>
        </w:tc>
        <w:tc>
          <w:tcPr>
            <w:tcW w:w="929" w:type="dxa"/>
          </w:tcPr>
          <w:p w:rsidR="0037572C" w:rsidRDefault="0037572C" w:rsidP="00317F03">
            <w:pPr>
              <w:rPr>
                <w:sz w:val="16"/>
                <w:szCs w:val="16"/>
                <w:highlight w:val="yellow"/>
              </w:rPr>
            </w:pPr>
          </w:p>
          <w:p w:rsidR="0037572C" w:rsidRPr="00185012" w:rsidRDefault="0037572C" w:rsidP="00317F03">
            <w:pPr>
              <w:rPr>
                <w:sz w:val="16"/>
                <w:szCs w:val="16"/>
                <w:highlight w:val="yellow"/>
              </w:rPr>
            </w:pPr>
          </w:p>
        </w:tc>
        <w:tc>
          <w:tcPr>
            <w:tcW w:w="1023" w:type="dxa"/>
          </w:tcPr>
          <w:p w:rsidR="0037572C" w:rsidRPr="007140D0" w:rsidRDefault="0037572C" w:rsidP="00317F03">
            <w:pPr>
              <w:rPr>
                <w:sz w:val="16"/>
                <w:szCs w:val="16"/>
              </w:rPr>
            </w:pPr>
          </w:p>
        </w:tc>
        <w:tc>
          <w:tcPr>
            <w:tcW w:w="1455" w:type="dxa"/>
          </w:tcPr>
          <w:p w:rsidR="0037572C" w:rsidRPr="007140D0" w:rsidRDefault="0037572C" w:rsidP="00317F03">
            <w:pPr>
              <w:rPr>
                <w:sz w:val="16"/>
                <w:szCs w:val="16"/>
              </w:rPr>
            </w:pPr>
            <w:proofErr w:type="spellStart"/>
            <w:r w:rsidRPr="007140D0">
              <w:rPr>
                <w:sz w:val="16"/>
                <w:szCs w:val="16"/>
              </w:rPr>
              <w:t>Altcar</w:t>
            </w:r>
            <w:proofErr w:type="spellEnd"/>
            <w:r w:rsidRPr="007140D0">
              <w:rPr>
                <w:sz w:val="16"/>
                <w:szCs w:val="16"/>
              </w:rPr>
              <w:t xml:space="preserve"> Lane – Phase 2</w:t>
            </w:r>
          </w:p>
        </w:tc>
        <w:tc>
          <w:tcPr>
            <w:tcW w:w="580" w:type="dxa"/>
            <w:shd w:val="clear" w:color="auto" w:fill="C5E0B3" w:themeFill="accent6" w:themeFillTint="66"/>
          </w:tcPr>
          <w:p w:rsidR="0037572C" w:rsidRPr="007140D0" w:rsidRDefault="0037572C" w:rsidP="00317F03">
            <w:pPr>
              <w:rPr>
                <w:sz w:val="16"/>
                <w:szCs w:val="16"/>
              </w:rPr>
            </w:pPr>
            <w:r w:rsidRPr="007140D0">
              <w:rPr>
                <w:sz w:val="16"/>
                <w:szCs w:val="16"/>
              </w:rPr>
              <w:t>OS</w:t>
            </w:r>
          </w:p>
        </w:tc>
        <w:tc>
          <w:tcPr>
            <w:tcW w:w="660" w:type="dxa"/>
            <w:shd w:val="clear" w:color="auto" w:fill="C5E0B3" w:themeFill="accent6" w:themeFillTint="66"/>
          </w:tcPr>
          <w:p w:rsidR="0037572C" w:rsidRPr="007140D0" w:rsidRDefault="0037572C" w:rsidP="00317F03">
            <w:pPr>
              <w:rPr>
                <w:sz w:val="16"/>
                <w:szCs w:val="16"/>
              </w:rPr>
            </w:pPr>
            <w:r w:rsidRPr="007140D0">
              <w:rPr>
                <w:sz w:val="16"/>
                <w:szCs w:val="16"/>
              </w:rPr>
              <w:t>OA</w:t>
            </w:r>
          </w:p>
        </w:tc>
        <w:tc>
          <w:tcPr>
            <w:tcW w:w="270" w:type="dxa"/>
            <w:tcBorders>
              <w:right w:val="thinThickSmallGap" w:sz="12" w:space="0" w:color="auto"/>
            </w:tcBorders>
            <w:shd w:val="clear" w:color="auto" w:fill="7F7F7F" w:themeFill="text1" w:themeFillTint="80"/>
          </w:tcPr>
          <w:p w:rsidR="0037572C" w:rsidRPr="007140D0" w:rsidRDefault="0037572C" w:rsidP="00317F03">
            <w:pPr>
              <w:rPr>
                <w:sz w:val="16"/>
                <w:szCs w:val="16"/>
              </w:rPr>
            </w:pPr>
          </w:p>
        </w:tc>
        <w:tc>
          <w:tcPr>
            <w:tcW w:w="3889" w:type="dxa"/>
          </w:tcPr>
          <w:p w:rsidR="0037572C" w:rsidRDefault="0037572C" w:rsidP="00317F03">
            <w:pPr>
              <w:rPr>
                <w:rStyle w:val="Style3"/>
                <w:sz w:val="16"/>
                <w:szCs w:val="16"/>
              </w:rPr>
            </w:pPr>
            <w:r>
              <w:rPr>
                <w:rStyle w:val="Style3"/>
                <w:sz w:val="16"/>
                <w:szCs w:val="16"/>
              </w:rPr>
              <w:t>As above</w:t>
            </w:r>
          </w:p>
          <w:p w:rsidR="0037572C" w:rsidRDefault="0037572C" w:rsidP="00317F03">
            <w:pPr>
              <w:rPr>
                <w:rStyle w:val="Style3"/>
                <w:sz w:val="16"/>
                <w:szCs w:val="16"/>
              </w:rPr>
            </w:pPr>
          </w:p>
          <w:p w:rsidR="0037572C" w:rsidRPr="005F535D" w:rsidRDefault="0037572C" w:rsidP="00317F03">
            <w:pPr>
              <w:rPr>
                <w:rStyle w:val="Style3"/>
                <w:b/>
                <w:sz w:val="16"/>
                <w:szCs w:val="16"/>
              </w:rPr>
            </w:pPr>
            <w:r w:rsidRPr="005F535D">
              <w:rPr>
                <w:rStyle w:val="Style3"/>
                <w:b/>
                <w:sz w:val="16"/>
                <w:szCs w:val="16"/>
              </w:rPr>
              <w:t>Progressing as expected.</w:t>
            </w:r>
          </w:p>
        </w:tc>
        <w:tc>
          <w:tcPr>
            <w:tcW w:w="355" w:type="dxa"/>
            <w:shd w:val="clear" w:color="auto" w:fill="C5E0B3" w:themeFill="accent6" w:themeFillTint="66"/>
          </w:tcPr>
          <w:p w:rsidR="0037572C" w:rsidRPr="007140D0" w:rsidRDefault="0037572C" w:rsidP="00317F03">
            <w:pPr>
              <w:rPr>
                <w:rStyle w:val="Style3"/>
                <w:sz w:val="16"/>
                <w:szCs w:val="16"/>
                <w:highlight w:val="yellow"/>
              </w:rPr>
            </w:pPr>
          </w:p>
        </w:tc>
      </w:tr>
      <w:tr w:rsidR="0037572C" w:rsidRPr="007140D0" w:rsidTr="00317F03">
        <w:trPr>
          <w:trHeight w:val="643"/>
        </w:trPr>
        <w:tc>
          <w:tcPr>
            <w:tcW w:w="679" w:type="dxa"/>
            <w:shd w:val="clear" w:color="auto" w:fill="FFFFFF" w:themeFill="background1"/>
          </w:tcPr>
          <w:p w:rsidR="0037572C" w:rsidRPr="007140D0" w:rsidRDefault="0037572C" w:rsidP="00317F03">
            <w:pPr>
              <w:rPr>
                <w:sz w:val="16"/>
                <w:szCs w:val="16"/>
              </w:rPr>
            </w:pPr>
            <w:r w:rsidRPr="007140D0">
              <w:rPr>
                <w:sz w:val="16"/>
                <w:szCs w:val="16"/>
              </w:rPr>
              <w:t>5</w:t>
            </w:r>
          </w:p>
        </w:tc>
        <w:tc>
          <w:tcPr>
            <w:tcW w:w="567" w:type="dxa"/>
            <w:shd w:val="clear" w:color="auto" w:fill="FFFFFF" w:themeFill="background1"/>
          </w:tcPr>
          <w:p w:rsidR="0037572C" w:rsidRPr="007140D0" w:rsidRDefault="0037572C" w:rsidP="00317F03">
            <w:pPr>
              <w:rPr>
                <w:sz w:val="16"/>
                <w:szCs w:val="16"/>
              </w:rPr>
            </w:pPr>
            <w:r w:rsidRPr="007140D0">
              <w:rPr>
                <w:sz w:val="16"/>
                <w:szCs w:val="16"/>
              </w:rPr>
              <w:t>H37</w:t>
            </w:r>
          </w:p>
        </w:tc>
        <w:tc>
          <w:tcPr>
            <w:tcW w:w="929" w:type="dxa"/>
            <w:shd w:val="clear" w:color="auto" w:fill="FFFFFF" w:themeFill="background1"/>
          </w:tcPr>
          <w:p w:rsidR="0037572C" w:rsidRPr="00970C1D" w:rsidRDefault="0037572C" w:rsidP="00317F03">
            <w:pPr>
              <w:rPr>
                <w:b/>
                <w:sz w:val="22"/>
                <w:szCs w:val="22"/>
              </w:rPr>
            </w:pPr>
            <w:r w:rsidRPr="00970C1D">
              <w:rPr>
                <w:b/>
                <w:sz w:val="22"/>
                <w:szCs w:val="22"/>
              </w:rPr>
              <w:t>47</w:t>
            </w:r>
          </w:p>
          <w:p w:rsidR="0037572C" w:rsidRDefault="0037572C" w:rsidP="00317F03">
            <w:pPr>
              <w:rPr>
                <w:sz w:val="16"/>
                <w:szCs w:val="16"/>
              </w:rPr>
            </w:pPr>
          </w:p>
          <w:p w:rsidR="0037572C" w:rsidRPr="00AF198B" w:rsidRDefault="0037572C" w:rsidP="00317F03">
            <w:pPr>
              <w:rPr>
                <w:sz w:val="16"/>
                <w:szCs w:val="16"/>
              </w:rPr>
            </w:pPr>
            <w:r>
              <w:rPr>
                <w:sz w:val="16"/>
                <w:szCs w:val="16"/>
              </w:rPr>
              <w:t>HOT: 47</w:t>
            </w:r>
          </w:p>
        </w:tc>
        <w:tc>
          <w:tcPr>
            <w:tcW w:w="1023" w:type="dxa"/>
            <w:shd w:val="clear" w:color="auto" w:fill="FFFFFF" w:themeFill="background1"/>
          </w:tcPr>
          <w:p w:rsidR="0037572C" w:rsidRPr="007140D0" w:rsidRDefault="0037572C" w:rsidP="00317F03">
            <w:pPr>
              <w:rPr>
                <w:sz w:val="16"/>
                <w:szCs w:val="16"/>
              </w:rPr>
            </w:pPr>
            <w:r>
              <w:rPr>
                <w:sz w:val="16"/>
                <w:szCs w:val="16"/>
              </w:rPr>
              <w:t>0</w:t>
            </w:r>
          </w:p>
        </w:tc>
        <w:tc>
          <w:tcPr>
            <w:tcW w:w="1455" w:type="dxa"/>
            <w:shd w:val="clear" w:color="auto" w:fill="FFFFFF" w:themeFill="background1"/>
          </w:tcPr>
          <w:p w:rsidR="0037572C" w:rsidRPr="007140D0" w:rsidRDefault="0037572C" w:rsidP="00317F03">
            <w:pPr>
              <w:rPr>
                <w:sz w:val="16"/>
                <w:szCs w:val="16"/>
              </w:rPr>
            </w:pPr>
            <w:r w:rsidRPr="007140D0">
              <w:rPr>
                <w:sz w:val="16"/>
                <w:szCs w:val="16"/>
              </w:rPr>
              <w:t>Rear of Dunkirk Mill</w:t>
            </w:r>
          </w:p>
        </w:tc>
        <w:tc>
          <w:tcPr>
            <w:tcW w:w="580" w:type="dxa"/>
            <w:shd w:val="clear" w:color="auto" w:fill="FFFFFF" w:themeFill="background1"/>
          </w:tcPr>
          <w:p w:rsidR="0037572C" w:rsidRPr="007140D0" w:rsidRDefault="0037572C" w:rsidP="00317F03">
            <w:pPr>
              <w:rPr>
                <w:sz w:val="16"/>
                <w:szCs w:val="16"/>
              </w:rPr>
            </w:pPr>
          </w:p>
        </w:tc>
        <w:tc>
          <w:tcPr>
            <w:tcW w:w="660" w:type="dxa"/>
            <w:shd w:val="clear" w:color="auto" w:fill="FFFFFF" w:themeFill="background1"/>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shd w:val="clear" w:color="auto" w:fill="FFFFFF" w:themeFill="background1"/>
          </w:tcPr>
          <w:p w:rsidR="0037572C" w:rsidRDefault="0037572C" w:rsidP="00317F03">
            <w:pPr>
              <w:rPr>
                <w:rStyle w:val="Style3"/>
                <w:sz w:val="16"/>
                <w:szCs w:val="16"/>
              </w:rPr>
            </w:pPr>
            <w:r w:rsidRPr="007140D0">
              <w:rPr>
                <w:rStyle w:val="Style3"/>
                <w:sz w:val="16"/>
                <w:szCs w:val="16"/>
              </w:rPr>
              <w:t xml:space="preserve">Site clearance completed at the beginning of the year, construction unlikely to start until 2019.  </w:t>
            </w:r>
          </w:p>
          <w:p w:rsidR="0037572C" w:rsidRPr="005F535D" w:rsidRDefault="0037572C" w:rsidP="00317F03">
            <w:pPr>
              <w:rPr>
                <w:rStyle w:val="Style3"/>
                <w:b/>
                <w:sz w:val="16"/>
                <w:szCs w:val="16"/>
              </w:rPr>
            </w:pPr>
            <w:r w:rsidRPr="005F535D">
              <w:rPr>
                <w:rStyle w:val="Style3"/>
                <w:b/>
                <w:sz w:val="16"/>
                <w:szCs w:val="16"/>
              </w:rPr>
              <w:t>Not progressing as expected.</w:t>
            </w:r>
          </w:p>
        </w:tc>
        <w:tc>
          <w:tcPr>
            <w:tcW w:w="355" w:type="dxa"/>
            <w:shd w:val="clear" w:color="auto" w:fill="FFC000" w:themeFill="accent4"/>
          </w:tcPr>
          <w:p w:rsidR="0037572C" w:rsidRPr="007140D0" w:rsidRDefault="0037572C" w:rsidP="00317F03">
            <w:pPr>
              <w:rPr>
                <w:rStyle w:val="Style3"/>
                <w:sz w:val="16"/>
                <w:szCs w:val="16"/>
              </w:rPr>
            </w:pPr>
          </w:p>
        </w:tc>
      </w:tr>
      <w:tr w:rsidR="0037572C" w:rsidRPr="007140D0" w:rsidTr="00317F03">
        <w:trPr>
          <w:trHeight w:val="512"/>
        </w:trPr>
        <w:tc>
          <w:tcPr>
            <w:tcW w:w="679" w:type="dxa"/>
            <w:shd w:val="clear" w:color="auto" w:fill="FFFFFF" w:themeFill="background1"/>
          </w:tcPr>
          <w:p w:rsidR="0037572C" w:rsidRPr="007140D0" w:rsidRDefault="0037572C" w:rsidP="00317F03">
            <w:pPr>
              <w:rPr>
                <w:sz w:val="16"/>
                <w:szCs w:val="16"/>
              </w:rPr>
            </w:pPr>
            <w:r w:rsidRPr="007140D0">
              <w:rPr>
                <w:sz w:val="16"/>
                <w:szCs w:val="16"/>
              </w:rPr>
              <w:t>5</w:t>
            </w:r>
          </w:p>
        </w:tc>
        <w:tc>
          <w:tcPr>
            <w:tcW w:w="567" w:type="dxa"/>
            <w:shd w:val="clear" w:color="auto" w:fill="FFFFFF" w:themeFill="background1"/>
          </w:tcPr>
          <w:p w:rsidR="0037572C" w:rsidRPr="007140D0" w:rsidRDefault="0037572C" w:rsidP="00317F03">
            <w:pPr>
              <w:rPr>
                <w:sz w:val="16"/>
                <w:szCs w:val="16"/>
              </w:rPr>
            </w:pPr>
            <w:r w:rsidRPr="007140D0">
              <w:rPr>
                <w:sz w:val="16"/>
                <w:szCs w:val="16"/>
              </w:rPr>
              <w:t>H15</w:t>
            </w:r>
            <w:r>
              <w:rPr>
                <w:sz w:val="16"/>
                <w:szCs w:val="16"/>
              </w:rPr>
              <w:t>a</w:t>
            </w:r>
          </w:p>
        </w:tc>
        <w:tc>
          <w:tcPr>
            <w:tcW w:w="929" w:type="dxa"/>
            <w:shd w:val="clear" w:color="auto" w:fill="FFFFFF" w:themeFill="background1"/>
          </w:tcPr>
          <w:p w:rsidR="0037572C" w:rsidRPr="00970C1D" w:rsidRDefault="0037572C" w:rsidP="00317F03">
            <w:pPr>
              <w:rPr>
                <w:b/>
                <w:sz w:val="22"/>
                <w:szCs w:val="22"/>
              </w:rPr>
            </w:pPr>
            <w:r w:rsidRPr="00970C1D">
              <w:rPr>
                <w:b/>
                <w:sz w:val="22"/>
                <w:szCs w:val="22"/>
              </w:rPr>
              <w:t>279</w:t>
            </w:r>
          </w:p>
          <w:p w:rsidR="0037572C" w:rsidRPr="00970C1D" w:rsidRDefault="0037572C" w:rsidP="00317F03">
            <w:pPr>
              <w:rPr>
                <w:sz w:val="16"/>
                <w:szCs w:val="16"/>
              </w:rPr>
            </w:pPr>
            <w:r w:rsidRPr="00970C1D">
              <w:rPr>
                <w:sz w:val="16"/>
                <w:szCs w:val="16"/>
              </w:rPr>
              <w:t>HOT: 471</w:t>
            </w:r>
          </w:p>
        </w:tc>
        <w:tc>
          <w:tcPr>
            <w:tcW w:w="1023" w:type="dxa"/>
            <w:shd w:val="clear" w:color="auto" w:fill="FFFFFF" w:themeFill="background1"/>
          </w:tcPr>
          <w:p w:rsidR="0037572C" w:rsidRDefault="0037572C" w:rsidP="00317F03">
            <w:pPr>
              <w:rPr>
                <w:sz w:val="16"/>
                <w:szCs w:val="16"/>
              </w:rPr>
            </w:pPr>
            <w:r>
              <w:rPr>
                <w:sz w:val="16"/>
                <w:szCs w:val="16"/>
              </w:rPr>
              <w:t>152</w:t>
            </w:r>
          </w:p>
          <w:p w:rsidR="005C7455" w:rsidRDefault="005C7455" w:rsidP="00317F03">
            <w:pPr>
              <w:rPr>
                <w:sz w:val="16"/>
                <w:szCs w:val="16"/>
              </w:rPr>
            </w:pPr>
          </w:p>
          <w:p w:rsidR="005C7455" w:rsidRPr="007140D0" w:rsidRDefault="005C7455" w:rsidP="00317F03">
            <w:pPr>
              <w:rPr>
                <w:sz w:val="16"/>
                <w:szCs w:val="16"/>
              </w:rPr>
            </w:pPr>
            <w:r>
              <w:rPr>
                <w:sz w:val="16"/>
                <w:szCs w:val="16"/>
              </w:rPr>
              <w:t>On site</w:t>
            </w:r>
          </w:p>
        </w:tc>
        <w:tc>
          <w:tcPr>
            <w:tcW w:w="1455" w:type="dxa"/>
            <w:shd w:val="clear" w:color="auto" w:fill="FFFFFF" w:themeFill="background1"/>
          </w:tcPr>
          <w:p w:rsidR="0037572C" w:rsidRDefault="0037572C" w:rsidP="00317F03">
            <w:pPr>
              <w:rPr>
                <w:sz w:val="16"/>
                <w:szCs w:val="16"/>
              </w:rPr>
            </w:pPr>
            <w:proofErr w:type="spellStart"/>
            <w:r w:rsidRPr="007140D0">
              <w:rPr>
                <w:sz w:val="16"/>
                <w:szCs w:val="16"/>
              </w:rPr>
              <w:t>Wheelton</w:t>
            </w:r>
            <w:proofErr w:type="spellEnd"/>
            <w:r w:rsidRPr="007140D0">
              <w:rPr>
                <w:sz w:val="16"/>
                <w:szCs w:val="16"/>
              </w:rPr>
              <w:t xml:space="preserve"> Lane</w:t>
            </w:r>
          </w:p>
          <w:p w:rsidR="0037572C" w:rsidRDefault="0037572C" w:rsidP="00317F03">
            <w:pPr>
              <w:rPr>
                <w:sz w:val="16"/>
                <w:szCs w:val="16"/>
              </w:rPr>
            </w:pPr>
          </w:p>
          <w:p w:rsidR="0037572C" w:rsidRPr="007140D0" w:rsidRDefault="0037572C" w:rsidP="00317F03">
            <w:pPr>
              <w:rPr>
                <w:sz w:val="16"/>
                <w:szCs w:val="16"/>
              </w:rPr>
            </w:pPr>
            <w:r>
              <w:rPr>
                <w:sz w:val="16"/>
                <w:szCs w:val="16"/>
              </w:rPr>
              <w:t>(Phase 1)</w:t>
            </w:r>
          </w:p>
        </w:tc>
        <w:tc>
          <w:tcPr>
            <w:tcW w:w="580" w:type="dxa"/>
            <w:shd w:val="clear" w:color="auto" w:fill="FFFFFF" w:themeFill="background1"/>
          </w:tcPr>
          <w:p w:rsidR="0037572C" w:rsidRPr="007140D0" w:rsidRDefault="0037572C" w:rsidP="00317F03">
            <w:pPr>
              <w:rPr>
                <w:sz w:val="16"/>
                <w:szCs w:val="16"/>
              </w:rPr>
            </w:pPr>
          </w:p>
        </w:tc>
        <w:tc>
          <w:tcPr>
            <w:tcW w:w="660" w:type="dxa"/>
            <w:shd w:val="clear" w:color="auto" w:fill="FFFFFF" w:themeFill="background1"/>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shd w:val="clear" w:color="auto" w:fill="FFFFFF" w:themeFill="background1"/>
          </w:tcPr>
          <w:p w:rsidR="0037572C" w:rsidRDefault="0037572C" w:rsidP="00317F03">
            <w:pPr>
              <w:rPr>
                <w:rStyle w:val="Style3"/>
                <w:sz w:val="16"/>
                <w:szCs w:val="16"/>
              </w:rPr>
            </w:pPr>
            <w:r>
              <w:rPr>
                <w:rStyle w:val="Style3"/>
                <w:sz w:val="16"/>
                <w:szCs w:val="16"/>
              </w:rPr>
              <w:t>Construction underway with 152 units completed to date.</w:t>
            </w:r>
          </w:p>
          <w:p w:rsidR="0037572C" w:rsidRPr="0052341E" w:rsidRDefault="0037572C" w:rsidP="00317F03">
            <w:pPr>
              <w:rPr>
                <w:rStyle w:val="Style3"/>
                <w:b/>
                <w:sz w:val="16"/>
                <w:szCs w:val="16"/>
                <w:shd w:val="clear" w:color="auto" w:fill="FFC000"/>
              </w:rPr>
            </w:pPr>
            <w:r w:rsidRPr="0052341E">
              <w:rPr>
                <w:rStyle w:val="Style3"/>
                <w:b/>
                <w:sz w:val="16"/>
                <w:szCs w:val="16"/>
              </w:rPr>
              <w:t xml:space="preserve">Progressing well </w:t>
            </w:r>
          </w:p>
          <w:p w:rsidR="0037572C" w:rsidRPr="007140D0" w:rsidRDefault="0037572C" w:rsidP="00317F03">
            <w:pPr>
              <w:rPr>
                <w:rStyle w:val="Style3"/>
                <w:sz w:val="16"/>
                <w:szCs w:val="16"/>
              </w:rPr>
            </w:pPr>
          </w:p>
        </w:tc>
        <w:tc>
          <w:tcPr>
            <w:tcW w:w="355" w:type="dxa"/>
            <w:shd w:val="clear" w:color="auto" w:fill="C5E0B3" w:themeFill="accent6" w:themeFillTint="66"/>
          </w:tcPr>
          <w:p w:rsidR="0037572C" w:rsidRPr="007140D0" w:rsidRDefault="0037572C" w:rsidP="00317F03">
            <w:pPr>
              <w:rPr>
                <w:rStyle w:val="Style3"/>
                <w:sz w:val="16"/>
                <w:szCs w:val="16"/>
              </w:rPr>
            </w:pPr>
          </w:p>
        </w:tc>
      </w:tr>
      <w:tr w:rsidR="0037572C" w:rsidRPr="007140D0" w:rsidTr="00317F03">
        <w:trPr>
          <w:trHeight w:val="282"/>
        </w:trPr>
        <w:tc>
          <w:tcPr>
            <w:tcW w:w="679" w:type="dxa"/>
            <w:shd w:val="clear" w:color="auto" w:fill="FFFFFF" w:themeFill="background1"/>
          </w:tcPr>
          <w:p w:rsidR="0037572C" w:rsidRPr="007140D0" w:rsidRDefault="0037572C" w:rsidP="00317F03">
            <w:pPr>
              <w:rPr>
                <w:sz w:val="16"/>
                <w:szCs w:val="16"/>
              </w:rPr>
            </w:pPr>
            <w:r>
              <w:rPr>
                <w:sz w:val="16"/>
                <w:szCs w:val="16"/>
              </w:rPr>
              <w:t>5</w:t>
            </w:r>
          </w:p>
        </w:tc>
        <w:tc>
          <w:tcPr>
            <w:tcW w:w="567" w:type="dxa"/>
            <w:shd w:val="clear" w:color="auto" w:fill="FFFFFF" w:themeFill="background1"/>
          </w:tcPr>
          <w:p w:rsidR="0037572C" w:rsidRPr="007140D0" w:rsidRDefault="0037572C" w:rsidP="00317F03">
            <w:pPr>
              <w:rPr>
                <w:sz w:val="16"/>
                <w:szCs w:val="16"/>
              </w:rPr>
            </w:pPr>
            <w:r>
              <w:rPr>
                <w:sz w:val="16"/>
                <w:szCs w:val="16"/>
              </w:rPr>
              <w:t>H15b</w:t>
            </w:r>
          </w:p>
        </w:tc>
        <w:tc>
          <w:tcPr>
            <w:tcW w:w="929" w:type="dxa"/>
            <w:shd w:val="clear" w:color="auto" w:fill="FFFFFF" w:themeFill="background1"/>
          </w:tcPr>
          <w:p w:rsidR="0037572C" w:rsidRPr="005C7455" w:rsidRDefault="0037572C" w:rsidP="00317F03">
            <w:pPr>
              <w:rPr>
                <w:b/>
                <w:sz w:val="22"/>
                <w:szCs w:val="22"/>
              </w:rPr>
            </w:pPr>
            <w:r w:rsidRPr="005C7455">
              <w:rPr>
                <w:b/>
                <w:sz w:val="22"/>
                <w:szCs w:val="22"/>
              </w:rPr>
              <w:t>234</w:t>
            </w:r>
          </w:p>
          <w:p w:rsidR="0037572C" w:rsidRPr="00185012" w:rsidRDefault="0037572C" w:rsidP="00317F03">
            <w:pPr>
              <w:rPr>
                <w:sz w:val="16"/>
                <w:szCs w:val="16"/>
              </w:rPr>
            </w:pPr>
          </w:p>
        </w:tc>
        <w:tc>
          <w:tcPr>
            <w:tcW w:w="1023" w:type="dxa"/>
            <w:shd w:val="clear" w:color="auto" w:fill="FFFFFF" w:themeFill="background1"/>
          </w:tcPr>
          <w:p w:rsidR="0037572C" w:rsidRDefault="0037572C" w:rsidP="00317F03">
            <w:pPr>
              <w:rPr>
                <w:sz w:val="16"/>
                <w:szCs w:val="16"/>
              </w:rPr>
            </w:pPr>
            <w:r>
              <w:rPr>
                <w:sz w:val="16"/>
                <w:szCs w:val="16"/>
              </w:rPr>
              <w:t>0</w:t>
            </w:r>
          </w:p>
        </w:tc>
        <w:tc>
          <w:tcPr>
            <w:tcW w:w="1455" w:type="dxa"/>
            <w:shd w:val="clear" w:color="auto" w:fill="FFFFFF" w:themeFill="background1"/>
          </w:tcPr>
          <w:p w:rsidR="0037572C" w:rsidRPr="007140D0" w:rsidRDefault="0037572C" w:rsidP="00317F03">
            <w:pPr>
              <w:rPr>
                <w:sz w:val="16"/>
                <w:szCs w:val="16"/>
              </w:rPr>
            </w:pPr>
            <w:proofErr w:type="spellStart"/>
            <w:r>
              <w:rPr>
                <w:sz w:val="16"/>
                <w:szCs w:val="16"/>
              </w:rPr>
              <w:t>Wheelton</w:t>
            </w:r>
            <w:proofErr w:type="spellEnd"/>
            <w:r>
              <w:rPr>
                <w:sz w:val="16"/>
                <w:szCs w:val="16"/>
              </w:rPr>
              <w:t xml:space="preserve"> Lane (Phase 2)</w:t>
            </w:r>
          </w:p>
        </w:tc>
        <w:tc>
          <w:tcPr>
            <w:tcW w:w="580" w:type="dxa"/>
            <w:shd w:val="clear" w:color="auto" w:fill="FFFFFF" w:themeFill="background1"/>
          </w:tcPr>
          <w:p w:rsidR="0037572C" w:rsidRPr="007140D0" w:rsidRDefault="0037572C" w:rsidP="00317F03">
            <w:pPr>
              <w:rPr>
                <w:sz w:val="16"/>
                <w:szCs w:val="16"/>
              </w:rPr>
            </w:pPr>
          </w:p>
        </w:tc>
        <w:tc>
          <w:tcPr>
            <w:tcW w:w="660" w:type="dxa"/>
            <w:shd w:val="clear" w:color="auto" w:fill="FFFFFF" w:themeFill="background1"/>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shd w:val="clear" w:color="auto" w:fill="FFFFFF" w:themeFill="background1"/>
          </w:tcPr>
          <w:p w:rsidR="0037572C" w:rsidRDefault="0037572C" w:rsidP="00317F03">
            <w:pPr>
              <w:rPr>
                <w:rStyle w:val="Style3"/>
                <w:sz w:val="16"/>
                <w:szCs w:val="16"/>
              </w:rPr>
            </w:pPr>
            <w:r>
              <w:rPr>
                <w:rStyle w:val="Style3"/>
                <w:sz w:val="16"/>
                <w:szCs w:val="16"/>
              </w:rPr>
              <w:t>Build out expected in year 5</w:t>
            </w:r>
          </w:p>
        </w:tc>
        <w:tc>
          <w:tcPr>
            <w:tcW w:w="355" w:type="dxa"/>
            <w:shd w:val="clear" w:color="auto" w:fill="FFFFFF" w:themeFill="background1"/>
          </w:tcPr>
          <w:p w:rsidR="0037572C" w:rsidRPr="007140D0" w:rsidRDefault="0037572C" w:rsidP="00317F03">
            <w:pPr>
              <w:rPr>
                <w:rStyle w:val="Style3"/>
                <w:sz w:val="16"/>
                <w:szCs w:val="16"/>
              </w:rPr>
            </w:pPr>
          </w:p>
        </w:tc>
      </w:tr>
      <w:tr w:rsidR="0037572C" w:rsidRPr="007140D0" w:rsidTr="00317F03">
        <w:trPr>
          <w:trHeight w:val="416"/>
        </w:trPr>
        <w:tc>
          <w:tcPr>
            <w:tcW w:w="679" w:type="dxa"/>
          </w:tcPr>
          <w:p w:rsidR="0037572C" w:rsidRPr="007140D0" w:rsidRDefault="0037572C" w:rsidP="00317F03">
            <w:pPr>
              <w:rPr>
                <w:sz w:val="16"/>
                <w:szCs w:val="16"/>
              </w:rPr>
            </w:pPr>
            <w:r w:rsidRPr="007140D0">
              <w:rPr>
                <w:sz w:val="16"/>
                <w:szCs w:val="16"/>
              </w:rPr>
              <w:t>5</w:t>
            </w:r>
          </w:p>
        </w:tc>
        <w:tc>
          <w:tcPr>
            <w:tcW w:w="567" w:type="dxa"/>
          </w:tcPr>
          <w:p w:rsidR="0037572C" w:rsidRPr="007140D0" w:rsidRDefault="0037572C" w:rsidP="00317F03">
            <w:pPr>
              <w:rPr>
                <w:sz w:val="16"/>
                <w:szCs w:val="16"/>
              </w:rPr>
            </w:pPr>
            <w:r w:rsidRPr="007140D0">
              <w:rPr>
                <w:sz w:val="16"/>
                <w:szCs w:val="16"/>
              </w:rPr>
              <w:t>H18</w:t>
            </w:r>
          </w:p>
        </w:tc>
        <w:tc>
          <w:tcPr>
            <w:tcW w:w="929" w:type="dxa"/>
          </w:tcPr>
          <w:p w:rsidR="0037572C" w:rsidRPr="005C7455" w:rsidRDefault="0037572C" w:rsidP="00317F03">
            <w:pPr>
              <w:rPr>
                <w:b/>
                <w:sz w:val="22"/>
                <w:szCs w:val="22"/>
              </w:rPr>
            </w:pPr>
            <w:r w:rsidRPr="005C7455">
              <w:rPr>
                <w:b/>
                <w:sz w:val="22"/>
                <w:szCs w:val="22"/>
              </w:rPr>
              <w:t>160</w:t>
            </w:r>
          </w:p>
          <w:p w:rsidR="0037572C" w:rsidRDefault="0037572C" w:rsidP="00317F03">
            <w:pPr>
              <w:rPr>
                <w:sz w:val="16"/>
                <w:szCs w:val="16"/>
              </w:rPr>
            </w:pPr>
          </w:p>
          <w:p w:rsidR="0037572C" w:rsidRPr="005C7455" w:rsidRDefault="0037572C" w:rsidP="00317F03">
            <w:pPr>
              <w:rPr>
                <w:sz w:val="16"/>
                <w:szCs w:val="16"/>
              </w:rPr>
            </w:pPr>
            <w:r w:rsidRPr="005C7455">
              <w:rPr>
                <w:sz w:val="16"/>
                <w:szCs w:val="16"/>
              </w:rPr>
              <w:t>HOT: 160</w:t>
            </w:r>
          </w:p>
        </w:tc>
        <w:tc>
          <w:tcPr>
            <w:tcW w:w="1023" w:type="dxa"/>
          </w:tcPr>
          <w:p w:rsidR="0037572C" w:rsidRPr="007140D0" w:rsidRDefault="0037572C" w:rsidP="00317F03">
            <w:pPr>
              <w:rPr>
                <w:sz w:val="16"/>
                <w:szCs w:val="16"/>
              </w:rPr>
            </w:pPr>
            <w:r>
              <w:rPr>
                <w:sz w:val="16"/>
                <w:szCs w:val="16"/>
              </w:rPr>
              <w:t>0</w:t>
            </w:r>
          </w:p>
        </w:tc>
        <w:tc>
          <w:tcPr>
            <w:tcW w:w="1455" w:type="dxa"/>
          </w:tcPr>
          <w:p w:rsidR="0037572C" w:rsidRPr="007140D0" w:rsidRDefault="0037572C" w:rsidP="00317F03">
            <w:pPr>
              <w:rPr>
                <w:sz w:val="16"/>
                <w:szCs w:val="16"/>
              </w:rPr>
            </w:pPr>
            <w:r w:rsidRPr="007140D0">
              <w:rPr>
                <w:sz w:val="16"/>
                <w:szCs w:val="16"/>
              </w:rPr>
              <w:t>Grasmere Avenue</w:t>
            </w:r>
          </w:p>
        </w:tc>
        <w:tc>
          <w:tcPr>
            <w:tcW w:w="580" w:type="dxa"/>
            <w:shd w:val="clear" w:color="auto" w:fill="C5E0B3" w:themeFill="accent6" w:themeFillTint="66"/>
          </w:tcPr>
          <w:p w:rsidR="0037572C" w:rsidRPr="007140D0" w:rsidRDefault="0037572C" w:rsidP="00317F03">
            <w:pPr>
              <w:rPr>
                <w:sz w:val="16"/>
                <w:szCs w:val="16"/>
              </w:rPr>
            </w:pPr>
            <w:r w:rsidRPr="007140D0">
              <w:rPr>
                <w:sz w:val="16"/>
                <w:szCs w:val="16"/>
              </w:rPr>
              <w:t>RS, RA</w:t>
            </w:r>
          </w:p>
        </w:tc>
        <w:tc>
          <w:tcPr>
            <w:tcW w:w="660" w:type="dxa"/>
            <w:shd w:val="clear" w:color="auto" w:fill="auto"/>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tcPr>
          <w:p w:rsidR="0037572C" w:rsidRDefault="0037572C" w:rsidP="00317F03">
            <w:pPr>
              <w:rPr>
                <w:rStyle w:val="Style3"/>
                <w:sz w:val="16"/>
                <w:szCs w:val="16"/>
              </w:rPr>
            </w:pPr>
            <w:r>
              <w:rPr>
                <w:rStyle w:val="Style3"/>
                <w:sz w:val="16"/>
                <w:szCs w:val="16"/>
              </w:rPr>
              <w:t>Reserved matter reported in first period of year 3.</w:t>
            </w:r>
          </w:p>
          <w:p w:rsidR="0037572C" w:rsidRPr="00935A21" w:rsidRDefault="0037572C" w:rsidP="00317F03">
            <w:pPr>
              <w:rPr>
                <w:rStyle w:val="Style3"/>
                <w:b/>
                <w:sz w:val="16"/>
                <w:szCs w:val="16"/>
              </w:rPr>
            </w:pPr>
            <w:r w:rsidRPr="00935A21">
              <w:rPr>
                <w:rStyle w:val="Style3"/>
                <w:b/>
                <w:sz w:val="16"/>
                <w:szCs w:val="16"/>
              </w:rPr>
              <w:t>Progressing as expected.</w:t>
            </w:r>
          </w:p>
        </w:tc>
        <w:tc>
          <w:tcPr>
            <w:tcW w:w="355" w:type="dxa"/>
            <w:shd w:val="clear" w:color="auto" w:fill="C5E0B3" w:themeFill="accent6" w:themeFillTint="66"/>
          </w:tcPr>
          <w:p w:rsidR="0037572C" w:rsidRPr="007140D0" w:rsidRDefault="0037572C" w:rsidP="00317F03">
            <w:pPr>
              <w:rPr>
                <w:rStyle w:val="Style3"/>
                <w:sz w:val="16"/>
                <w:szCs w:val="16"/>
              </w:rPr>
            </w:pPr>
          </w:p>
        </w:tc>
      </w:tr>
      <w:tr w:rsidR="0037572C" w:rsidRPr="007140D0" w:rsidTr="00317F03">
        <w:trPr>
          <w:trHeight w:val="508"/>
        </w:trPr>
        <w:tc>
          <w:tcPr>
            <w:tcW w:w="679" w:type="dxa"/>
          </w:tcPr>
          <w:p w:rsidR="0037572C" w:rsidRPr="007140D0" w:rsidRDefault="0037572C" w:rsidP="00317F03">
            <w:pPr>
              <w:rPr>
                <w:sz w:val="16"/>
                <w:szCs w:val="16"/>
              </w:rPr>
            </w:pPr>
            <w:r w:rsidRPr="007140D0">
              <w:rPr>
                <w:sz w:val="16"/>
                <w:szCs w:val="16"/>
              </w:rPr>
              <w:t>5</w:t>
            </w:r>
          </w:p>
        </w:tc>
        <w:tc>
          <w:tcPr>
            <w:tcW w:w="567" w:type="dxa"/>
          </w:tcPr>
          <w:p w:rsidR="0037572C" w:rsidRPr="007140D0" w:rsidRDefault="0037572C" w:rsidP="00317F03">
            <w:pPr>
              <w:rPr>
                <w:sz w:val="16"/>
                <w:szCs w:val="16"/>
              </w:rPr>
            </w:pPr>
            <w:r w:rsidRPr="007140D0">
              <w:rPr>
                <w:sz w:val="16"/>
                <w:szCs w:val="16"/>
              </w:rPr>
              <w:t>H25</w:t>
            </w:r>
          </w:p>
        </w:tc>
        <w:tc>
          <w:tcPr>
            <w:tcW w:w="929" w:type="dxa"/>
          </w:tcPr>
          <w:p w:rsidR="0037572C" w:rsidRPr="005C7455" w:rsidRDefault="0037572C" w:rsidP="00317F03">
            <w:pPr>
              <w:rPr>
                <w:b/>
                <w:sz w:val="22"/>
                <w:szCs w:val="22"/>
              </w:rPr>
            </w:pPr>
            <w:r w:rsidRPr="005C7455">
              <w:rPr>
                <w:b/>
                <w:sz w:val="22"/>
                <w:szCs w:val="22"/>
              </w:rPr>
              <w:t>80</w:t>
            </w:r>
          </w:p>
          <w:p w:rsidR="005C7455" w:rsidRDefault="005C7455" w:rsidP="00317F03">
            <w:pPr>
              <w:rPr>
                <w:sz w:val="16"/>
                <w:szCs w:val="16"/>
              </w:rPr>
            </w:pPr>
          </w:p>
          <w:p w:rsidR="0037572C" w:rsidRPr="007140D0" w:rsidRDefault="0037572C" w:rsidP="00317F03">
            <w:pPr>
              <w:rPr>
                <w:sz w:val="16"/>
                <w:szCs w:val="16"/>
              </w:rPr>
            </w:pPr>
            <w:r>
              <w:rPr>
                <w:sz w:val="16"/>
                <w:szCs w:val="16"/>
              </w:rPr>
              <w:t>HOT: 80</w:t>
            </w:r>
          </w:p>
        </w:tc>
        <w:tc>
          <w:tcPr>
            <w:tcW w:w="1023" w:type="dxa"/>
          </w:tcPr>
          <w:p w:rsidR="0037572C" w:rsidRPr="007140D0" w:rsidRDefault="0037572C" w:rsidP="00317F03">
            <w:pPr>
              <w:rPr>
                <w:sz w:val="16"/>
                <w:szCs w:val="16"/>
              </w:rPr>
            </w:pPr>
            <w:r>
              <w:rPr>
                <w:sz w:val="16"/>
                <w:szCs w:val="16"/>
              </w:rPr>
              <w:t>0</w:t>
            </w:r>
          </w:p>
        </w:tc>
        <w:tc>
          <w:tcPr>
            <w:tcW w:w="1455" w:type="dxa"/>
          </w:tcPr>
          <w:p w:rsidR="0037572C" w:rsidRDefault="0037572C" w:rsidP="00317F03">
            <w:pPr>
              <w:rPr>
                <w:sz w:val="16"/>
                <w:szCs w:val="16"/>
              </w:rPr>
            </w:pPr>
            <w:proofErr w:type="spellStart"/>
            <w:r w:rsidRPr="007140D0">
              <w:rPr>
                <w:sz w:val="16"/>
                <w:szCs w:val="16"/>
              </w:rPr>
              <w:t>Roadferry</w:t>
            </w:r>
            <w:proofErr w:type="spellEnd"/>
            <w:r w:rsidRPr="007140D0">
              <w:rPr>
                <w:sz w:val="16"/>
                <w:szCs w:val="16"/>
              </w:rPr>
              <w:t xml:space="preserve"> Depot</w:t>
            </w:r>
          </w:p>
          <w:p w:rsidR="0037572C" w:rsidRDefault="0037572C" w:rsidP="00317F03">
            <w:pPr>
              <w:rPr>
                <w:sz w:val="16"/>
                <w:szCs w:val="16"/>
              </w:rPr>
            </w:pPr>
          </w:p>
          <w:p w:rsidR="0037572C" w:rsidRPr="00185012" w:rsidRDefault="0037572C" w:rsidP="00317F03">
            <w:pPr>
              <w:rPr>
                <w:sz w:val="16"/>
                <w:szCs w:val="16"/>
              </w:rPr>
            </w:pPr>
          </w:p>
        </w:tc>
        <w:tc>
          <w:tcPr>
            <w:tcW w:w="580" w:type="dxa"/>
            <w:shd w:val="clear" w:color="auto" w:fill="C5E0B3" w:themeFill="accent6" w:themeFillTint="66"/>
          </w:tcPr>
          <w:p w:rsidR="0037572C" w:rsidRPr="007140D0" w:rsidRDefault="0037572C" w:rsidP="00317F03">
            <w:pPr>
              <w:rPr>
                <w:sz w:val="16"/>
                <w:szCs w:val="16"/>
              </w:rPr>
            </w:pPr>
            <w:r w:rsidRPr="007140D0">
              <w:rPr>
                <w:sz w:val="16"/>
                <w:szCs w:val="16"/>
              </w:rPr>
              <w:t>RS</w:t>
            </w:r>
          </w:p>
        </w:tc>
        <w:tc>
          <w:tcPr>
            <w:tcW w:w="660" w:type="dxa"/>
            <w:shd w:val="clear" w:color="auto" w:fill="C5E0B3" w:themeFill="accent6" w:themeFillTint="66"/>
          </w:tcPr>
          <w:p w:rsidR="0037572C" w:rsidRPr="007140D0" w:rsidRDefault="0037572C" w:rsidP="00317F03">
            <w:pPr>
              <w:rPr>
                <w:sz w:val="16"/>
                <w:szCs w:val="16"/>
              </w:rPr>
            </w:pPr>
            <w:r w:rsidRPr="007140D0">
              <w:rPr>
                <w:sz w:val="16"/>
                <w:szCs w:val="16"/>
              </w:rPr>
              <w:t>RA, DP, CS</w:t>
            </w: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tcPr>
          <w:p w:rsidR="0037572C" w:rsidRDefault="0037572C" w:rsidP="00317F03">
            <w:pPr>
              <w:rPr>
                <w:rStyle w:val="Style3"/>
                <w:sz w:val="16"/>
                <w:szCs w:val="16"/>
              </w:rPr>
            </w:pPr>
            <w:r>
              <w:rPr>
                <w:rStyle w:val="Style3"/>
                <w:sz w:val="16"/>
                <w:szCs w:val="16"/>
              </w:rPr>
              <w:t>Currently on site earlier than anticipated.  Originally expected to commence on site in year 5.</w:t>
            </w:r>
          </w:p>
          <w:p w:rsidR="0037572C" w:rsidRPr="00935A21" w:rsidRDefault="0037572C" w:rsidP="00317F03">
            <w:pPr>
              <w:rPr>
                <w:rStyle w:val="Style3"/>
                <w:b/>
                <w:sz w:val="16"/>
                <w:szCs w:val="16"/>
              </w:rPr>
            </w:pPr>
            <w:r w:rsidRPr="00935A21">
              <w:rPr>
                <w:rStyle w:val="Style3"/>
                <w:b/>
                <w:sz w:val="16"/>
                <w:szCs w:val="16"/>
              </w:rPr>
              <w:t>Progressing faster than expected.</w:t>
            </w:r>
          </w:p>
        </w:tc>
        <w:tc>
          <w:tcPr>
            <w:tcW w:w="355" w:type="dxa"/>
            <w:shd w:val="clear" w:color="auto" w:fill="C5E0B3" w:themeFill="accent6" w:themeFillTint="66"/>
          </w:tcPr>
          <w:p w:rsidR="0037572C" w:rsidRPr="007140D0" w:rsidRDefault="0037572C" w:rsidP="00317F03">
            <w:pPr>
              <w:rPr>
                <w:rStyle w:val="Style3"/>
                <w:sz w:val="16"/>
                <w:szCs w:val="16"/>
              </w:rPr>
            </w:pPr>
          </w:p>
        </w:tc>
      </w:tr>
      <w:tr w:rsidR="0037572C" w:rsidRPr="007140D0" w:rsidTr="00317F03">
        <w:trPr>
          <w:trHeight w:val="318"/>
        </w:trPr>
        <w:tc>
          <w:tcPr>
            <w:tcW w:w="679" w:type="dxa"/>
            <w:shd w:val="clear" w:color="auto" w:fill="FFFFFF" w:themeFill="background1"/>
          </w:tcPr>
          <w:p w:rsidR="0037572C" w:rsidRPr="007140D0" w:rsidRDefault="0037572C" w:rsidP="00317F03">
            <w:pPr>
              <w:rPr>
                <w:sz w:val="16"/>
                <w:szCs w:val="16"/>
              </w:rPr>
            </w:pPr>
            <w:r w:rsidRPr="007140D0">
              <w:rPr>
                <w:sz w:val="16"/>
                <w:szCs w:val="16"/>
              </w:rPr>
              <w:t>5</w:t>
            </w:r>
          </w:p>
        </w:tc>
        <w:tc>
          <w:tcPr>
            <w:tcW w:w="567" w:type="dxa"/>
            <w:shd w:val="clear" w:color="auto" w:fill="FFFFFF" w:themeFill="background1"/>
          </w:tcPr>
          <w:p w:rsidR="0037572C" w:rsidRPr="007140D0" w:rsidRDefault="0037572C" w:rsidP="00317F03">
            <w:pPr>
              <w:rPr>
                <w:sz w:val="16"/>
                <w:szCs w:val="16"/>
              </w:rPr>
            </w:pPr>
            <w:r w:rsidRPr="007140D0">
              <w:rPr>
                <w:sz w:val="16"/>
                <w:szCs w:val="16"/>
              </w:rPr>
              <w:t>H26</w:t>
            </w:r>
          </w:p>
        </w:tc>
        <w:tc>
          <w:tcPr>
            <w:tcW w:w="929" w:type="dxa"/>
            <w:shd w:val="clear" w:color="auto" w:fill="FFFFFF" w:themeFill="background1"/>
          </w:tcPr>
          <w:p w:rsidR="0037572C" w:rsidRPr="005C7455" w:rsidRDefault="0037572C" w:rsidP="00317F03">
            <w:pPr>
              <w:rPr>
                <w:b/>
                <w:sz w:val="22"/>
                <w:szCs w:val="22"/>
              </w:rPr>
            </w:pPr>
            <w:r w:rsidRPr="005C7455">
              <w:rPr>
                <w:b/>
                <w:sz w:val="22"/>
                <w:szCs w:val="22"/>
              </w:rPr>
              <w:t>35</w:t>
            </w:r>
          </w:p>
          <w:p w:rsidR="0037572C" w:rsidRPr="005C7455" w:rsidRDefault="0037572C" w:rsidP="00317F03">
            <w:pPr>
              <w:rPr>
                <w:sz w:val="16"/>
                <w:szCs w:val="16"/>
              </w:rPr>
            </w:pPr>
            <w:r w:rsidRPr="005C7455">
              <w:rPr>
                <w:sz w:val="16"/>
                <w:szCs w:val="16"/>
              </w:rPr>
              <w:t>HOT: 35</w:t>
            </w:r>
          </w:p>
        </w:tc>
        <w:tc>
          <w:tcPr>
            <w:tcW w:w="1023" w:type="dxa"/>
            <w:shd w:val="clear" w:color="auto" w:fill="FFFFFF" w:themeFill="background1"/>
          </w:tcPr>
          <w:p w:rsidR="0037572C" w:rsidRPr="007140D0" w:rsidRDefault="0037572C" w:rsidP="00317F03">
            <w:pPr>
              <w:rPr>
                <w:sz w:val="16"/>
                <w:szCs w:val="16"/>
              </w:rPr>
            </w:pPr>
            <w:r>
              <w:rPr>
                <w:sz w:val="16"/>
                <w:szCs w:val="16"/>
              </w:rPr>
              <w:t>0</w:t>
            </w:r>
          </w:p>
        </w:tc>
        <w:tc>
          <w:tcPr>
            <w:tcW w:w="1455" w:type="dxa"/>
            <w:shd w:val="clear" w:color="auto" w:fill="FFFFFF" w:themeFill="background1"/>
          </w:tcPr>
          <w:p w:rsidR="0037572C" w:rsidRDefault="0037572C" w:rsidP="00317F03">
            <w:pPr>
              <w:rPr>
                <w:sz w:val="16"/>
                <w:szCs w:val="16"/>
              </w:rPr>
            </w:pPr>
            <w:r w:rsidRPr="007140D0">
              <w:rPr>
                <w:sz w:val="16"/>
                <w:szCs w:val="16"/>
              </w:rPr>
              <w:t>Dunkirk Mill</w:t>
            </w:r>
          </w:p>
          <w:p w:rsidR="0037572C" w:rsidRPr="00185012" w:rsidRDefault="0037572C" w:rsidP="00317F03">
            <w:pPr>
              <w:rPr>
                <w:sz w:val="16"/>
                <w:szCs w:val="16"/>
              </w:rPr>
            </w:pPr>
          </w:p>
        </w:tc>
        <w:tc>
          <w:tcPr>
            <w:tcW w:w="580" w:type="dxa"/>
            <w:shd w:val="clear" w:color="auto" w:fill="FFFFFF" w:themeFill="background1"/>
          </w:tcPr>
          <w:p w:rsidR="0037572C" w:rsidRPr="007140D0" w:rsidRDefault="0037572C" w:rsidP="00317F03">
            <w:pPr>
              <w:rPr>
                <w:sz w:val="16"/>
                <w:szCs w:val="16"/>
              </w:rPr>
            </w:pPr>
          </w:p>
        </w:tc>
        <w:tc>
          <w:tcPr>
            <w:tcW w:w="660" w:type="dxa"/>
            <w:shd w:val="clear" w:color="auto" w:fill="FFFFFF" w:themeFill="background1"/>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shd w:val="clear" w:color="auto" w:fill="FFFFFF" w:themeFill="background1"/>
          </w:tcPr>
          <w:p w:rsidR="0037572C" w:rsidRPr="007140D0" w:rsidRDefault="0037572C" w:rsidP="00317F03">
            <w:pPr>
              <w:rPr>
                <w:rStyle w:val="Style3"/>
                <w:sz w:val="16"/>
                <w:szCs w:val="16"/>
              </w:rPr>
            </w:pPr>
            <w:r w:rsidRPr="007140D0">
              <w:rPr>
                <w:rStyle w:val="Style3"/>
                <w:sz w:val="16"/>
                <w:szCs w:val="16"/>
              </w:rPr>
              <w:t xml:space="preserve">Site clearance completed at the beginning of the year, construction unlikely to start until 2019.  </w:t>
            </w:r>
          </w:p>
        </w:tc>
        <w:tc>
          <w:tcPr>
            <w:tcW w:w="355" w:type="dxa"/>
            <w:shd w:val="clear" w:color="auto" w:fill="FFC000" w:themeFill="accent4"/>
          </w:tcPr>
          <w:p w:rsidR="0037572C" w:rsidRPr="007140D0" w:rsidRDefault="0037572C" w:rsidP="00317F03">
            <w:pPr>
              <w:rPr>
                <w:rStyle w:val="Style3"/>
                <w:sz w:val="16"/>
                <w:szCs w:val="16"/>
              </w:rPr>
            </w:pPr>
          </w:p>
        </w:tc>
      </w:tr>
      <w:tr w:rsidR="0037572C" w:rsidRPr="007140D0" w:rsidTr="00317F03">
        <w:trPr>
          <w:trHeight w:val="736"/>
        </w:trPr>
        <w:tc>
          <w:tcPr>
            <w:tcW w:w="679" w:type="dxa"/>
          </w:tcPr>
          <w:p w:rsidR="0037572C" w:rsidRPr="007140D0" w:rsidRDefault="0037572C" w:rsidP="00317F03">
            <w:pPr>
              <w:rPr>
                <w:sz w:val="16"/>
                <w:szCs w:val="16"/>
              </w:rPr>
            </w:pPr>
            <w:r w:rsidRPr="007140D0">
              <w:rPr>
                <w:sz w:val="16"/>
                <w:szCs w:val="16"/>
              </w:rPr>
              <w:t>6</w:t>
            </w:r>
          </w:p>
        </w:tc>
        <w:tc>
          <w:tcPr>
            <w:tcW w:w="567" w:type="dxa"/>
          </w:tcPr>
          <w:p w:rsidR="0037572C" w:rsidRPr="007140D0" w:rsidRDefault="0037572C" w:rsidP="00317F03">
            <w:pPr>
              <w:rPr>
                <w:sz w:val="16"/>
                <w:szCs w:val="16"/>
              </w:rPr>
            </w:pPr>
            <w:r w:rsidRPr="007140D0">
              <w:rPr>
                <w:sz w:val="16"/>
                <w:szCs w:val="16"/>
              </w:rPr>
              <w:t>H13</w:t>
            </w:r>
          </w:p>
        </w:tc>
        <w:tc>
          <w:tcPr>
            <w:tcW w:w="929" w:type="dxa"/>
          </w:tcPr>
          <w:p w:rsidR="0037572C" w:rsidRPr="005C7455" w:rsidRDefault="0037572C" w:rsidP="00317F03">
            <w:pPr>
              <w:rPr>
                <w:b/>
                <w:sz w:val="22"/>
                <w:szCs w:val="22"/>
              </w:rPr>
            </w:pPr>
            <w:r w:rsidRPr="005C7455">
              <w:rPr>
                <w:b/>
                <w:sz w:val="22"/>
                <w:szCs w:val="22"/>
              </w:rPr>
              <w:t>110</w:t>
            </w:r>
          </w:p>
          <w:p w:rsidR="0037572C" w:rsidRDefault="0037572C" w:rsidP="00317F03">
            <w:pPr>
              <w:rPr>
                <w:sz w:val="16"/>
                <w:szCs w:val="16"/>
              </w:rPr>
            </w:pPr>
          </w:p>
          <w:p w:rsidR="0037572C" w:rsidRPr="005C7455" w:rsidRDefault="0037572C" w:rsidP="00317F03">
            <w:pPr>
              <w:rPr>
                <w:sz w:val="16"/>
                <w:szCs w:val="16"/>
              </w:rPr>
            </w:pPr>
            <w:r w:rsidRPr="005C7455">
              <w:rPr>
                <w:sz w:val="16"/>
                <w:szCs w:val="16"/>
              </w:rPr>
              <w:t>HOT 250</w:t>
            </w:r>
          </w:p>
        </w:tc>
        <w:tc>
          <w:tcPr>
            <w:tcW w:w="1023" w:type="dxa"/>
          </w:tcPr>
          <w:p w:rsidR="0037572C" w:rsidRPr="007140D0" w:rsidRDefault="0037572C" w:rsidP="00317F03">
            <w:pPr>
              <w:rPr>
                <w:sz w:val="16"/>
                <w:szCs w:val="16"/>
              </w:rPr>
            </w:pPr>
            <w:r>
              <w:rPr>
                <w:sz w:val="16"/>
                <w:szCs w:val="16"/>
              </w:rPr>
              <w:t>0</w:t>
            </w:r>
          </w:p>
        </w:tc>
        <w:tc>
          <w:tcPr>
            <w:tcW w:w="1455" w:type="dxa"/>
          </w:tcPr>
          <w:p w:rsidR="0037572C" w:rsidRDefault="0037572C" w:rsidP="00317F03">
            <w:pPr>
              <w:rPr>
                <w:sz w:val="16"/>
                <w:szCs w:val="16"/>
              </w:rPr>
            </w:pPr>
            <w:r w:rsidRPr="007140D0">
              <w:rPr>
                <w:sz w:val="16"/>
                <w:szCs w:val="16"/>
              </w:rPr>
              <w:t>Land off Brindle Road – (</w:t>
            </w:r>
            <w:proofErr w:type="spellStart"/>
            <w:r w:rsidRPr="007140D0">
              <w:rPr>
                <w:sz w:val="16"/>
                <w:szCs w:val="16"/>
              </w:rPr>
              <w:t>Ph</w:t>
            </w:r>
            <w:proofErr w:type="spellEnd"/>
            <w:r w:rsidRPr="007140D0">
              <w:rPr>
                <w:sz w:val="16"/>
                <w:szCs w:val="16"/>
              </w:rPr>
              <w:t xml:space="preserve"> 1)</w:t>
            </w:r>
          </w:p>
          <w:p w:rsidR="0037572C" w:rsidRPr="00A41C2C" w:rsidRDefault="0037572C" w:rsidP="00317F03">
            <w:pPr>
              <w:rPr>
                <w:sz w:val="16"/>
                <w:szCs w:val="16"/>
              </w:rPr>
            </w:pPr>
          </w:p>
        </w:tc>
        <w:tc>
          <w:tcPr>
            <w:tcW w:w="580" w:type="dxa"/>
            <w:shd w:val="clear" w:color="auto" w:fill="auto"/>
          </w:tcPr>
          <w:p w:rsidR="0037572C" w:rsidRPr="007140D0" w:rsidRDefault="0037572C" w:rsidP="00317F03">
            <w:pPr>
              <w:rPr>
                <w:sz w:val="16"/>
                <w:szCs w:val="16"/>
              </w:rPr>
            </w:pPr>
          </w:p>
        </w:tc>
        <w:tc>
          <w:tcPr>
            <w:tcW w:w="660" w:type="dxa"/>
            <w:shd w:val="clear" w:color="auto" w:fill="auto"/>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tcPr>
          <w:p w:rsidR="0037572C" w:rsidRDefault="0037572C" w:rsidP="00317F03">
            <w:pPr>
              <w:rPr>
                <w:rStyle w:val="Style3"/>
                <w:sz w:val="16"/>
                <w:szCs w:val="16"/>
              </w:rPr>
            </w:pPr>
            <w:r>
              <w:rPr>
                <w:rStyle w:val="Style3"/>
                <w:sz w:val="16"/>
                <w:szCs w:val="16"/>
              </w:rPr>
              <w:t>250 dwellings in total are predicted for this site over the two phases.  A full application was anticipated for this site but has not yet been achieved.</w:t>
            </w:r>
          </w:p>
          <w:p w:rsidR="0037572C" w:rsidRPr="007140D0" w:rsidRDefault="0037572C" w:rsidP="00317F03">
            <w:pPr>
              <w:rPr>
                <w:rStyle w:val="Style3"/>
                <w:sz w:val="16"/>
                <w:szCs w:val="16"/>
              </w:rPr>
            </w:pPr>
            <w:r w:rsidRPr="00224AA1">
              <w:rPr>
                <w:rStyle w:val="Style3"/>
                <w:b/>
                <w:sz w:val="16"/>
                <w:szCs w:val="16"/>
              </w:rPr>
              <w:t>Not progressing as expected</w:t>
            </w:r>
            <w:r>
              <w:rPr>
                <w:rStyle w:val="Style3"/>
                <w:sz w:val="16"/>
                <w:szCs w:val="16"/>
              </w:rPr>
              <w:t xml:space="preserve">.  </w:t>
            </w:r>
          </w:p>
        </w:tc>
        <w:tc>
          <w:tcPr>
            <w:tcW w:w="355" w:type="dxa"/>
            <w:shd w:val="clear" w:color="auto" w:fill="FFD966" w:themeFill="accent4" w:themeFillTint="99"/>
          </w:tcPr>
          <w:p w:rsidR="0037572C" w:rsidRPr="007140D0" w:rsidRDefault="0037572C" w:rsidP="00317F03">
            <w:pPr>
              <w:rPr>
                <w:rStyle w:val="Style3"/>
                <w:sz w:val="16"/>
                <w:szCs w:val="16"/>
              </w:rPr>
            </w:pPr>
          </w:p>
        </w:tc>
      </w:tr>
      <w:tr w:rsidR="0037572C" w:rsidRPr="007140D0" w:rsidTr="00317F03">
        <w:trPr>
          <w:trHeight w:val="803"/>
        </w:trPr>
        <w:tc>
          <w:tcPr>
            <w:tcW w:w="679" w:type="dxa"/>
            <w:shd w:val="clear" w:color="auto" w:fill="FFFFFF" w:themeFill="background1"/>
          </w:tcPr>
          <w:p w:rsidR="0037572C" w:rsidRPr="007140D0" w:rsidRDefault="0037572C" w:rsidP="00317F03">
            <w:pPr>
              <w:rPr>
                <w:sz w:val="16"/>
                <w:szCs w:val="16"/>
              </w:rPr>
            </w:pPr>
          </w:p>
        </w:tc>
        <w:tc>
          <w:tcPr>
            <w:tcW w:w="567" w:type="dxa"/>
            <w:shd w:val="clear" w:color="auto" w:fill="FFFFFF" w:themeFill="background1"/>
          </w:tcPr>
          <w:p w:rsidR="0037572C" w:rsidRPr="007140D0" w:rsidRDefault="0037572C" w:rsidP="00317F03">
            <w:pPr>
              <w:rPr>
                <w:sz w:val="16"/>
                <w:szCs w:val="16"/>
              </w:rPr>
            </w:pPr>
            <w:r w:rsidRPr="007140D0">
              <w:rPr>
                <w:sz w:val="16"/>
                <w:szCs w:val="16"/>
              </w:rPr>
              <w:t>H13</w:t>
            </w:r>
          </w:p>
        </w:tc>
        <w:tc>
          <w:tcPr>
            <w:tcW w:w="929" w:type="dxa"/>
            <w:shd w:val="clear" w:color="auto" w:fill="FFFFFF" w:themeFill="background1"/>
          </w:tcPr>
          <w:p w:rsidR="0037572C" w:rsidRPr="005C7455" w:rsidRDefault="0037572C" w:rsidP="00317F03">
            <w:pPr>
              <w:rPr>
                <w:b/>
                <w:sz w:val="22"/>
                <w:szCs w:val="22"/>
              </w:rPr>
            </w:pPr>
            <w:r w:rsidRPr="005C7455">
              <w:rPr>
                <w:b/>
                <w:sz w:val="22"/>
                <w:szCs w:val="22"/>
              </w:rPr>
              <w:t>140</w:t>
            </w:r>
          </w:p>
          <w:p w:rsidR="0037572C" w:rsidRDefault="0037572C" w:rsidP="00317F03">
            <w:pPr>
              <w:rPr>
                <w:sz w:val="16"/>
                <w:szCs w:val="16"/>
              </w:rPr>
            </w:pPr>
          </w:p>
          <w:p w:rsidR="0037572C" w:rsidRPr="007140D0" w:rsidRDefault="0037572C" w:rsidP="00317F03">
            <w:pPr>
              <w:rPr>
                <w:sz w:val="16"/>
                <w:szCs w:val="16"/>
              </w:rPr>
            </w:pPr>
            <w:r>
              <w:rPr>
                <w:sz w:val="16"/>
                <w:szCs w:val="16"/>
              </w:rPr>
              <w:t>SEE ABOVE</w:t>
            </w:r>
          </w:p>
        </w:tc>
        <w:tc>
          <w:tcPr>
            <w:tcW w:w="1023" w:type="dxa"/>
            <w:shd w:val="clear" w:color="auto" w:fill="FFFFFF" w:themeFill="background1"/>
          </w:tcPr>
          <w:p w:rsidR="0037572C" w:rsidRPr="007140D0" w:rsidRDefault="0037572C" w:rsidP="00317F03">
            <w:pPr>
              <w:rPr>
                <w:sz w:val="16"/>
                <w:szCs w:val="16"/>
              </w:rPr>
            </w:pPr>
          </w:p>
        </w:tc>
        <w:tc>
          <w:tcPr>
            <w:tcW w:w="1455" w:type="dxa"/>
            <w:shd w:val="clear" w:color="auto" w:fill="FFFFFF" w:themeFill="background1"/>
          </w:tcPr>
          <w:p w:rsidR="0037572C" w:rsidRDefault="0037572C" w:rsidP="00317F03">
            <w:pPr>
              <w:rPr>
                <w:sz w:val="16"/>
                <w:szCs w:val="16"/>
              </w:rPr>
            </w:pPr>
            <w:r w:rsidRPr="007140D0">
              <w:rPr>
                <w:sz w:val="16"/>
                <w:szCs w:val="16"/>
              </w:rPr>
              <w:t>Land off Brindle road (</w:t>
            </w:r>
            <w:proofErr w:type="spellStart"/>
            <w:r w:rsidRPr="007140D0">
              <w:rPr>
                <w:sz w:val="16"/>
                <w:szCs w:val="16"/>
              </w:rPr>
              <w:t>ph</w:t>
            </w:r>
            <w:proofErr w:type="spellEnd"/>
            <w:r w:rsidRPr="007140D0">
              <w:rPr>
                <w:sz w:val="16"/>
                <w:szCs w:val="16"/>
              </w:rPr>
              <w:t xml:space="preserve"> 2)</w:t>
            </w:r>
          </w:p>
          <w:p w:rsidR="0037572C" w:rsidRDefault="0037572C" w:rsidP="00317F03">
            <w:pPr>
              <w:rPr>
                <w:sz w:val="16"/>
                <w:szCs w:val="16"/>
              </w:rPr>
            </w:pPr>
          </w:p>
          <w:p w:rsidR="0037572C" w:rsidRPr="00A41C2C" w:rsidRDefault="0037572C" w:rsidP="00317F03">
            <w:pPr>
              <w:rPr>
                <w:sz w:val="16"/>
                <w:szCs w:val="16"/>
              </w:rPr>
            </w:pPr>
          </w:p>
        </w:tc>
        <w:tc>
          <w:tcPr>
            <w:tcW w:w="580" w:type="dxa"/>
            <w:shd w:val="clear" w:color="auto" w:fill="FFFFFF" w:themeFill="background1"/>
          </w:tcPr>
          <w:p w:rsidR="0037572C" w:rsidRPr="007140D0" w:rsidRDefault="0037572C" w:rsidP="00317F03">
            <w:pPr>
              <w:rPr>
                <w:sz w:val="16"/>
                <w:szCs w:val="16"/>
              </w:rPr>
            </w:pPr>
          </w:p>
        </w:tc>
        <w:tc>
          <w:tcPr>
            <w:tcW w:w="660" w:type="dxa"/>
            <w:shd w:val="clear" w:color="auto" w:fill="FFFFFF" w:themeFill="background1"/>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shd w:val="clear" w:color="auto" w:fill="FFFFFF" w:themeFill="background1"/>
          </w:tcPr>
          <w:p w:rsidR="0037572C" w:rsidRDefault="0037572C" w:rsidP="00317F03">
            <w:pPr>
              <w:rPr>
                <w:rStyle w:val="Style3"/>
                <w:sz w:val="16"/>
                <w:szCs w:val="16"/>
              </w:rPr>
            </w:pPr>
            <w:proofErr w:type="spellStart"/>
            <w:r w:rsidRPr="007140D0">
              <w:rPr>
                <w:rStyle w:val="Style3"/>
                <w:sz w:val="16"/>
                <w:szCs w:val="16"/>
              </w:rPr>
              <w:t>Keppie</w:t>
            </w:r>
            <w:proofErr w:type="spellEnd"/>
            <w:r w:rsidRPr="007140D0">
              <w:rPr>
                <w:rStyle w:val="Style3"/>
                <w:sz w:val="16"/>
                <w:szCs w:val="16"/>
              </w:rPr>
              <w:t xml:space="preserve"> Massie projections expected build out in 2017/18 however this is unlikely to happen due to no planning application being submitted.</w:t>
            </w:r>
          </w:p>
          <w:p w:rsidR="0037572C" w:rsidRPr="00224AA1" w:rsidRDefault="0037572C" w:rsidP="00317F03">
            <w:pPr>
              <w:rPr>
                <w:rStyle w:val="Style3"/>
                <w:b/>
                <w:sz w:val="16"/>
                <w:szCs w:val="16"/>
              </w:rPr>
            </w:pPr>
            <w:r w:rsidRPr="00224AA1">
              <w:rPr>
                <w:rStyle w:val="Style3"/>
                <w:b/>
                <w:sz w:val="16"/>
                <w:szCs w:val="16"/>
              </w:rPr>
              <w:t>Not progressing as expected.</w:t>
            </w:r>
          </w:p>
        </w:tc>
        <w:tc>
          <w:tcPr>
            <w:tcW w:w="355" w:type="dxa"/>
            <w:shd w:val="clear" w:color="auto" w:fill="FFC000" w:themeFill="accent4"/>
          </w:tcPr>
          <w:p w:rsidR="0037572C" w:rsidRPr="007140D0" w:rsidRDefault="0037572C" w:rsidP="00317F03">
            <w:pPr>
              <w:rPr>
                <w:rStyle w:val="Style3"/>
                <w:sz w:val="16"/>
                <w:szCs w:val="16"/>
              </w:rPr>
            </w:pPr>
          </w:p>
        </w:tc>
      </w:tr>
      <w:tr w:rsidR="0037572C" w:rsidRPr="007140D0" w:rsidTr="005C7455">
        <w:trPr>
          <w:trHeight w:val="920"/>
        </w:trPr>
        <w:tc>
          <w:tcPr>
            <w:tcW w:w="679" w:type="dxa"/>
            <w:shd w:val="clear" w:color="auto" w:fill="9CC2E5" w:themeFill="accent1" w:themeFillTint="99"/>
          </w:tcPr>
          <w:p w:rsidR="0037572C" w:rsidRPr="007140D0" w:rsidRDefault="0037572C" w:rsidP="00317F03">
            <w:pPr>
              <w:rPr>
                <w:sz w:val="16"/>
                <w:szCs w:val="16"/>
              </w:rPr>
            </w:pPr>
            <w:r w:rsidRPr="007140D0">
              <w:rPr>
                <w:sz w:val="16"/>
                <w:szCs w:val="16"/>
              </w:rPr>
              <w:t>6</w:t>
            </w:r>
          </w:p>
        </w:tc>
        <w:tc>
          <w:tcPr>
            <w:tcW w:w="567" w:type="dxa"/>
            <w:shd w:val="clear" w:color="auto" w:fill="9CC2E5" w:themeFill="accent1" w:themeFillTint="99"/>
          </w:tcPr>
          <w:p w:rsidR="0037572C" w:rsidRPr="007140D0" w:rsidRDefault="0037572C" w:rsidP="00317F03">
            <w:pPr>
              <w:rPr>
                <w:sz w:val="16"/>
                <w:szCs w:val="16"/>
              </w:rPr>
            </w:pPr>
            <w:r w:rsidRPr="007140D0">
              <w:rPr>
                <w:sz w:val="16"/>
                <w:szCs w:val="16"/>
              </w:rPr>
              <w:t>H28</w:t>
            </w:r>
          </w:p>
        </w:tc>
        <w:tc>
          <w:tcPr>
            <w:tcW w:w="929" w:type="dxa"/>
            <w:shd w:val="clear" w:color="auto" w:fill="9CC2E5" w:themeFill="accent1" w:themeFillTint="99"/>
          </w:tcPr>
          <w:p w:rsidR="0037572C" w:rsidRPr="005C7455" w:rsidRDefault="0037572C" w:rsidP="00317F03">
            <w:pPr>
              <w:rPr>
                <w:b/>
                <w:sz w:val="22"/>
                <w:szCs w:val="22"/>
              </w:rPr>
            </w:pPr>
            <w:r w:rsidRPr="005C7455">
              <w:rPr>
                <w:b/>
                <w:sz w:val="22"/>
                <w:szCs w:val="22"/>
              </w:rPr>
              <w:t>46</w:t>
            </w:r>
          </w:p>
          <w:p w:rsidR="005C7455" w:rsidRDefault="005C7455" w:rsidP="00317F03">
            <w:pPr>
              <w:rPr>
                <w:sz w:val="16"/>
                <w:szCs w:val="16"/>
              </w:rPr>
            </w:pPr>
          </w:p>
          <w:p w:rsidR="0037572C" w:rsidRPr="00AF198B" w:rsidRDefault="0037572C" w:rsidP="00317F03">
            <w:pPr>
              <w:rPr>
                <w:sz w:val="16"/>
                <w:szCs w:val="16"/>
              </w:rPr>
            </w:pPr>
            <w:r>
              <w:rPr>
                <w:sz w:val="16"/>
                <w:szCs w:val="16"/>
              </w:rPr>
              <w:t>HOT: 42</w:t>
            </w:r>
          </w:p>
        </w:tc>
        <w:tc>
          <w:tcPr>
            <w:tcW w:w="1023" w:type="dxa"/>
            <w:shd w:val="clear" w:color="auto" w:fill="9CC2E5" w:themeFill="accent1" w:themeFillTint="99"/>
          </w:tcPr>
          <w:p w:rsidR="0037572C" w:rsidRDefault="0037572C" w:rsidP="00317F03">
            <w:pPr>
              <w:rPr>
                <w:sz w:val="16"/>
                <w:szCs w:val="16"/>
              </w:rPr>
            </w:pPr>
            <w:r>
              <w:rPr>
                <w:sz w:val="16"/>
                <w:szCs w:val="16"/>
              </w:rPr>
              <w:t xml:space="preserve">32 in </w:t>
            </w:r>
            <w:proofErr w:type="spellStart"/>
            <w:r>
              <w:rPr>
                <w:sz w:val="16"/>
                <w:szCs w:val="16"/>
              </w:rPr>
              <w:t>yr</w:t>
            </w:r>
            <w:proofErr w:type="spellEnd"/>
            <w:r>
              <w:rPr>
                <w:sz w:val="16"/>
                <w:szCs w:val="16"/>
              </w:rPr>
              <w:t xml:space="preserve"> 1 &amp; 2</w:t>
            </w:r>
          </w:p>
          <w:p w:rsidR="0037572C" w:rsidRDefault="0037572C" w:rsidP="00317F03">
            <w:pPr>
              <w:rPr>
                <w:sz w:val="16"/>
                <w:szCs w:val="16"/>
              </w:rPr>
            </w:pPr>
          </w:p>
          <w:p w:rsidR="0037572C" w:rsidRPr="007140D0" w:rsidRDefault="0037572C" w:rsidP="00317F03">
            <w:pPr>
              <w:rPr>
                <w:sz w:val="16"/>
                <w:szCs w:val="16"/>
              </w:rPr>
            </w:pPr>
            <w:r>
              <w:rPr>
                <w:sz w:val="16"/>
                <w:szCs w:val="16"/>
              </w:rPr>
              <w:t>46 in total</w:t>
            </w:r>
          </w:p>
        </w:tc>
        <w:tc>
          <w:tcPr>
            <w:tcW w:w="1455" w:type="dxa"/>
            <w:shd w:val="clear" w:color="auto" w:fill="9CC2E5" w:themeFill="accent1" w:themeFillTint="99"/>
          </w:tcPr>
          <w:p w:rsidR="0037572C" w:rsidRPr="00AF198B" w:rsidRDefault="0037572C" w:rsidP="00317F03">
            <w:pPr>
              <w:rPr>
                <w:sz w:val="16"/>
                <w:szCs w:val="16"/>
              </w:rPr>
            </w:pPr>
            <w:r w:rsidRPr="007140D0">
              <w:rPr>
                <w:sz w:val="16"/>
                <w:szCs w:val="16"/>
              </w:rPr>
              <w:t>Brindle Road (Hospital Inn)</w:t>
            </w:r>
          </w:p>
        </w:tc>
        <w:tc>
          <w:tcPr>
            <w:tcW w:w="580" w:type="dxa"/>
            <w:shd w:val="clear" w:color="auto" w:fill="9CC2E5" w:themeFill="accent1" w:themeFillTint="99"/>
          </w:tcPr>
          <w:p w:rsidR="0037572C" w:rsidRPr="007140D0" w:rsidRDefault="0037572C" w:rsidP="00317F03">
            <w:pPr>
              <w:rPr>
                <w:sz w:val="16"/>
                <w:szCs w:val="16"/>
              </w:rPr>
            </w:pPr>
            <w:r w:rsidRPr="007140D0">
              <w:rPr>
                <w:sz w:val="16"/>
                <w:szCs w:val="16"/>
              </w:rPr>
              <w:t>SC</w:t>
            </w:r>
          </w:p>
        </w:tc>
        <w:tc>
          <w:tcPr>
            <w:tcW w:w="660" w:type="dxa"/>
            <w:shd w:val="clear" w:color="auto" w:fill="9CC2E5" w:themeFill="accent1" w:themeFillTint="99"/>
          </w:tcPr>
          <w:p w:rsidR="0037572C" w:rsidRPr="007140D0" w:rsidRDefault="0037572C" w:rsidP="00317F03">
            <w:pPr>
              <w:rPr>
                <w:sz w:val="16"/>
                <w:szCs w:val="16"/>
              </w:rPr>
            </w:pPr>
          </w:p>
        </w:tc>
        <w:tc>
          <w:tcPr>
            <w:tcW w:w="270" w:type="dxa"/>
            <w:tcBorders>
              <w:right w:val="thinThickSmallGap" w:sz="12" w:space="0" w:color="auto"/>
            </w:tcBorders>
            <w:shd w:val="clear" w:color="auto" w:fill="9CC2E5" w:themeFill="accent1" w:themeFillTint="99"/>
          </w:tcPr>
          <w:p w:rsidR="0037572C" w:rsidRPr="007140D0" w:rsidRDefault="0037572C" w:rsidP="00317F03">
            <w:pPr>
              <w:rPr>
                <w:sz w:val="16"/>
                <w:szCs w:val="16"/>
              </w:rPr>
            </w:pPr>
          </w:p>
        </w:tc>
        <w:tc>
          <w:tcPr>
            <w:tcW w:w="3889" w:type="dxa"/>
            <w:shd w:val="clear" w:color="auto" w:fill="9CC2E5" w:themeFill="accent1" w:themeFillTint="99"/>
          </w:tcPr>
          <w:p w:rsidR="0037572C" w:rsidRPr="00AF198B" w:rsidRDefault="0037572C" w:rsidP="00317F03">
            <w:pPr>
              <w:rPr>
                <w:sz w:val="16"/>
                <w:szCs w:val="16"/>
              </w:rPr>
            </w:pPr>
            <w:r w:rsidRPr="007140D0">
              <w:rPr>
                <w:rStyle w:val="Style3"/>
                <w:sz w:val="16"/>
                <w:szCs w:val="16"/>
              </w:rPr>
              <w:t xml:space="preserve">Site complete </w:t>
            </w:r>
          </w:p>
        </w:tc>
        <w:tc>
          <w:tcPr>
            <w:tcW w:w="355" w:type="dxa"/>
            <w:shd w:val="clear" w:color="auto" w:fill="9CC2E5" w:themeFill="accent1" w:themeFillTint="99"/>
          </w:tcPr>
          <w:p w:rsidR="0037572C" w:rsidRPr="007140D0" w:rsidRDefault="0037572C" w:rsidP="00317F03">
            <w:pPr>
              <w:rPr>
                <w:rStyle w:val="Style3"/>
                <w:sz w:val="16"/>
                <w:szCs w:val="16"/>
              </w:rPr>
            </w:pPr>
          </w:p>
        </w:tc>
      </w:tr>
      <w:tr w:rsidR="0037572C" w:rsidRPr="007140D0" w:rsidTr="00317F03">
        <w:trPr>
          <w:trHeight w:val="606"/>
        </w:trPr>
        <w:tc>
          <w:tcPr>
            <w:tcW w:w="679" w:type="dxa"/>
            <w:shd w:val="clear" w:color="auto" w:fill="FFFFFF" w:themeFill="background1"/>
          </w:tcPr>
          <w:p w:rsidR="0037572C" w:rsidRPr="007140D0" w:rsidRDefault="0037572C" w:rsidP="00317F03">
            <w:pPr>
              <w:rPr>
                <w:sz w:val="16"/>
                <w:szCs w:val="16"/>
              </w:rPr>
            </w:pPr>
            <w:r w:rsidRPr="007140D0">
              <w:rPr>
                <w:sz w:val="16"/>
                <w:szCs w:val="16"/>
              </w:rPr>
              <w:t>6</w:t>
            </w:r>
          </w:p>
        </w:tc>
        <w:tc>
          <w:tcPr>
            <w:tcW w:w="567" w:type="dxa"/>
            <w:shd w:val="clear" w:color="auto" w:fill="FFFFFF" w:themeFill="background1"/>
          </w:tcPr>
          <w:p w:rsidR="0037572C" w:rsidRPr="007140D0" w:rsidRDefault="0037572C" w:rsidP="00317F03">
            <w:pPr>
              <w:rPr>
                <w:sz w:val="16"/>
                <w:szCs w:val="16"/>
              </w:rPr>
            </w:pPr>
            <w:r w:rsidRPr="007140D0">
              <w:rPr>
                <w:sz w:val="16"/>
                <w:szCs w:val="16"/>
              </w:rPr>
              <w:t>H29</w:t>
            </w:r>
          </w:p>
        </w:tc>
        <w:tc>
          <w:tcPr>
            <w:tcW w:w="929" w:type="dxa"/>
            <w:shd w:val="clear" w:color="auto" w:fill="FFFFFF" w:themeFill="background1"/>
          </w:tcPr>
          <w:p w:rsidR="0037572C" w:rsidRPr="005C7455" w:rsidRDefault="0037572C" w:rsidP="00317F03">
            <w:pPr>
              <w:rPr>
                <w:b/>
                <w:sz w:val="22"/>
                <w:szCs w:val="22"/>
              </w:rPr>
            </w:pPr>
            <w:r w:rsidRPr="005C7455">
              <w:rPr>
                <w:b/>
                <w:sz w:val="22"/>
                <w:szCs w:val="22"/>
              </w:rPr>
              <w:t>80</w:t>
            </w:r>
          </w:p>
          <w:p w:rsidR="0037572C" w:rsidRDefault="0037572C" w:rsidP="00317F03">
            <w:pPr>
              <w:rPr>
                <w:sz w:val="16"/>
                <w:szCs w:val="16"/>
              </w:rPr>
            </w:pPr>
          </w:p>
          <w:p w:rsidR="0037572C" w:rsidRPr="00A41C2C" w:rsidRDefault="0037572C" w:rsidP="00317F03">
            <w:pPr>
              <w:rPr>
                <w:sz w:val="16"/>
                <w:szCs w:val="16"/>
              </w:rPr>
            </w:pPr>
            <w:r>
              <w:rPr>
                <w:sz w:val="16"/>
                <w:szCs w:val="16"/>
              </w:rPr>
              <w:t>HOT: 80</w:t>
            </w:r>
          </w:p>
        </w:tc>
        <w:tc>
          <w:tcPr>
            <w:tcW w:w="1023" w:type="dxa"/>
            <w:shd w:val="clear" w:color="auto" w:fill="FFFFFF" w:themeFill="background1"/>
          </w:tcPr>
          <w:p w:rsidR="0037572C" w:rsidRPr="007140D0" w:rsidRDefault="0037572C" w:rsidP="00317F03">
            <w:pPr>
              <w:rPr>
                <w:sz w:val="16"/>
                <w:szCs w:val="16"/>
              </w:rPr>
            </w:pPr>
            <w:r>
              <w:rPr>
                <w:sz w:val="16"/>
                <w:szCs w:val="16"/>
              </w:rPr>
              <w:t>0</w:t>
            </w:r>
          </w:p>
        </w:tc>
        <w:tc>
          <w:tcPr>
            <w:tcW w:w="1455" w:type="dxa"/>
            <w:shd w:val="clear" w:color="auto" w:fill="FFFFFF" w:themeFill="background1"/>
          </w:tcPr>
          <w:p w:rsidR="0037572C" w:rsidRPr="007140D0" w:rsidRDefault="0037572C" w:rsidP="00317F03">
            <w:pPr>
              <w:rPr>
                <w:sz w:val="16"/>
                <w:szCs w:val="16"/>
              </w:rPr>
            </w:pPr>
            <w:r w:rsidRPr="007140D0">
              <w:rPr>
                <w:sz w:val="16"/>
                <w:szCs w:val="16"/>
              </w:rPr>
              <w:t>Coupe Foundry</w:t>
            </w:r>
          </w:p>
        </w:tc>
        <w:tc>
          <w:tcPr>
            <w:tcW w:w="580" w:type="dxa"/>
            <w:shd w:val="clear" w:color="auto" w:fill="FFFFFF" w:themeFill="background1"/>
          </w:tcPr>
          <w:p w:rsidR="0037572C" w:rsidRPr="007140D0" w:rsidRDefault="0037572C" w:rsidP="00317F03">
            <w:pPr>
              <w:rPr>
                <w:sz w:val="16"/>
                <w:szCs w:val="16"/>
              </w:rPr>
            </w:pPr>
          </w:p>
        </w:tc>
        <w:tc>
          <w:tcPr>
            <w:tcW w:w="660" w:type="dxa"/>
            <w:shd w:val="clear" w:color="auto" w:fill="FFFFFF" w:themeFill="background1"/>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shd w:val="clear" w:color="auto" w:fill="FFFFFF" w:themeFill="background1"/>
          </w:tcPr>
          <w:p w:rsidR="005C7455" w:rsidRDefault="0037572C" w:rsidP="005C7455">
            <w:pPr>
              <w:rPr>
                <w:rStyle w:val="Style3"/>
                <w:sz w:val="16"/>
                <w:szCs w:val="16"/>
              </w:rPr>
            </w:pPr>
            <w:r w:rsidRPr="007140D0">
              <w:rPr>
                <w:rStyle w:val="Style3"/>
                <w:sz w:val="16"/>
                <w:szCs w:val="16"/>
              </w:rPr>
              <w:t>Developer likely to be submitting a new planning application in 2017.</w:t>
            </w:r>
            <w:r w:rsidR="005C7455" w:rsidRPr="007140D0">
              <w:rPr>
                <w:rStyle w:val="Style3"/>
                <w:sz w:val="16"/>
                <w:szCs w:val="16"/>
              </w:rPr>
              <w:t xml:space="preserve"> </w:t>
            </w:r>
          </w:p>
          <w:p w:rsidR="005C7455" w:rsidRDefault="005C7455" w:rsidP="005C7455">
            <w:pPr>
              <w:rPr>
                <w:rStyle w:val="Style3"/>
                <w:sz w:val="16"/>
                <w:szCs w:val="16"/>
              </w:rPr>
            </w:pPr>
          </w:p>
          <w:p w:rsidR="0037572C" w:rsidRPr="005C7455" w:rsidRDefault="005C7455" w:rsidP="005C7455">
            <w:pPr>
              <w:rPr>
                <w:rStyle w:val="Style3"/>
                <w:b/>
                <w:sz w:val="16"/>
                <w:szCs w:val="16"/>
              </w:rPr>
            </w:pPr>
            <w:r w:rsidRPr="005C7455">
              <w:rPr>
                <w:rStyle w:val="Style3"/>
                <w:b/>
                <w:sz w:val="16"/>
                <w:szCs w:val="16"/>
              </w:rPr>
              <w:t xml:space="preserve">No milestones this year. </w:t>
            </w:r>
          </w:p>
        </w:tc>
        <w:tc>
          <w:tcPr>
            <w:tcW w:w="355" w:type="dxa"/>
            <w:shd w:val="clear" w:color="auto" w:fill="FFFFFF" w:themeFill="background1"/>
          </w:tcPr>
          <w:p w:rsidR="0037572C" w:rsidRPr="007140D0" w:rsidRDefault="0037572C" w:rsidP="00317F03">
            <w:pPr>
              <w:rPr>
                <w:rStyle w:val="Style3"/>
                <w:sz w:val="16"/>
                <w:szCs w:val="16"/>
              </w:rPr>
            </w:pPr>
          </w:p>
        </w:tc>
      </w:tr>
      <w:tr w:rsidR="0037572C" w:rsidRPr="007140D0" w:rsidTr="00317F03">
        <w:trPr>
          <w:trHeight w:val="464"/>
        </w:trPr>
        <w:tc>
          <w:tcPr>
            <w:tcW w:w="679" w:type="dxa"/>
            <w:shd w:val="clear" w:color="auto" w:fill="FFFFFF" w:themeFill="background1"/>
          </w:tcPr>
          <w:p w:rsidR="0037572C" w:rsidRPr="007140D0" w:rsidRDefault="0037572C" w:rsidP="00317F03">
            <w:pPr>
              <w:rPr>
                <w:sz w:val="16"/>
                <w:szCs w:val="16"/>
              </w:rPr>
            </w:pPr>
            <w:r w:rsidRPr="007140D0">
              <w:rPr>
                <w:sz w:val="16"/>
                <w:szCs w:val="16"/>
              </w:rPr>
              <w:t>6</w:t>
            </w:r>
          </w:p>
        </w:tc>
        <w:tc>
          <w:tcPr>
            <w:tcW w:w="567" w:type="dxa"/>
            <w:shd w:val="clear" w:color="auto" w:fill="FFFFFF" w:themeFill="background1"/>
          </w:tcPr>
          <w:p w:rsidR="0037572C" w:rsidRPr="007140D0" w:rsidRDefault="0037572C" w:rsidP="00317F03">
            <w:pPr>
              <w:rPr>
                <w:sz w:val="16"/>
                <w:szCs w:val="16"/>
              </w:rPr>
            </w:pPr>
            <w:r w:rsidRPr="007140D0">
              <w:rPr>
                <w:sz w:val="16"/>
                <w:szCs w:val="16"/>
              </w:rPr>
              <w:t>H36</w:t>
            </w:r>
          </w:p>
        </w:tc>
        <w:tc>
          <w:tcPr>
            <w:tcW w:w="929" w:type="dxa"/>
            <w:shd w:val="clear" w:color="auto" w:fill="FFFFFF" w:themeFill="background1"/>
          </w:tcPr>
          <w:p w:rsidR="0037572C" w:rsidRPr="005C7455" w:rsidRDefault="0037572C" w:rsidP="00317F03">
            <w:pPr>
              <w:rPr>
                <w:b/>
                <w:sz w:val="22"/>
                <w:szCs w:val="22"/>
              </w:rPr>
            </w:pPr>
            <w:r w:rsidRPr="005C7455">
              <w:rPr>
                <w:b/>
                <w:sz w:val="22"/>
                <w:szCs w:val="22"/>
              </w:rPr>
              <w:t>60</w:t>
            </w:r>
          </w:p>
          <w:p w:rsidR="0037572C" w:rsidRPr="00A41C2C" w:rsidRDefault="0037572C" w:rsidP="00317F03">
            <w:pPr>
              <w:rPr>
                <w:sz w:val="16"/>
                <w:szCs w:val="16"/>
              </w:rPr>
            </w:pPr>
            <w:r>
              <w:rPr>
                <w:sz w:val="16"/>
                <w:szCs w:val="16"/>
              </w:rPr>
              <w:t>HOT: 60</w:t>
            </w:r>
          </w:p>
        </w:tc>
        <w:tc>
          <w:tcPr>
            <w:tcW w:w="1023" w:type="dxa"/>
            <w:shd w:val="clear" w:color="auto" w:fill="FFFFFF" w:themeFill="background1"/>
          </w:tcPr>
          <w:p w:rsidR="0037572C" w:rsidRPr="007140D0" w:rsidRDefault="0037572C" w:rsidP="00317F03">
            <w:pPr>
              <w:rPr>
                <w:sz w:val="16"/>
                <w:szCs w:val="16"/>
              </w:rPr>
            </w:pPr>
            <w:r>
              <w:rPr>
                <w:sz w:val="16"/>
                <w:szCs w:val="16"/>
              </w:rPr>
              <w:t>0</w:t>
            </w:r>
          </w:p>
        </w:tc>
        <w:tc>
          <w:tcPr>
            <w:tcW w:w="1455" w:type="dxa"/>
            <w:shd w:val="clear" w:color="auto" w:fill="FFFFFF" w:themeFill="background1"/>
          </w:tcPr>
          <w:p w:rsidR="0037572C" w:rsidRPr="007140D0" w:rsidRDefault="0037572C" w:rsidP="00317F03">
            <w:pPr>
              <w:rPr>
                <w:sz w:val="16"/>
                <w:szCs w:val="16"/>
              </w:rPr>
            </w:pPr>
            <w:r w:rsidRPr="007140D0">
              <w:rPr>
                <w:sz w:val="16"/>
                <w:szCs w:val="16"/>
              </w:rPr>
              <w:t xml:space="preserve">Land off </w:t>
            </w:r>
            <w:proofErr w:type="spellStart"/>
            <w:r w:rsidRPr="007140D0">
              <w:rPr>
                <w:sz w:val="16"/>
                <w:szCs w:val="16"/>
              </w:rPr>
              <w:t>Brownedge</w:t>
            </w:r>
            <w:proofErr w:type="spellEnd"/>
            <w:r w:rsidRPr="007140D0">
              <w:rPr>
                <w:sz w:val="16"/>
                <w:szCs w:val="16"/>
              </w:rPr>
              <w:t xml:space="preserve"> Road </w:t>
            </w:r>
          </w:p>
        </w:tc>
        <w:tc>
          <w:tcPr>
            <w:tcW w:w="580" w:type="dxa"/>
            <w:shd w:val="clear" w:color="auto" w:fill="FFFFFF" w:themeFill="background1"/>
          </w:tcPr>
          <w:p w:rsidR="0037572C" w:rsidRPr="007140D0" w:rsidRDefault="0037572C" w:rsidP="00317F03">
            <w:pPr>
              <w:rPr>
                <w:sz w:val="16"/>
                <w:szCs w:val="16"/>
              </w:rPr>
            </w:pPr>
          </w:p>
        </w:tc>
        <w:tc>
          <w:tcPr>
            <w:tcW w:w="660" w:type="dxa"/>
            <w:shd w:val="clear" w:color="auto" w:fill="FFFFFF" w:themeFill="background1"/>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shd w:val="clear" w:color="auto" w:fill="FFFFFF" w:themeFill="background1"/>
          </w:tcPr>
          <w:p w:rsidR="0037572C" w:rsidRDefault="0037572C" w:rsidP="00317F03">
            <w:pPr>
              <w:rPr>
                <w:rStyle w:val="Style3"/>
                <w:sz w:val="16"/>
                <w:szCs w:val="16"/>
              </w:rPr>
            </w:pPr>
            <w:r w:rsidRPr="007140D0">
              <w:rPr>
                <w:rStyle w:val="Style3"/>
                <w:sz w:val="16"/>
                <w:szCs w:val="16"/>
              </w:rPr>
              <w:t xml:space="preserve"> Pre application work to commence in 2020/21.</w:t>
            </w:r>
          </w:p>
          <w:p w:rsidR="005C7455" w:rsidRDefault="005C7455" w:rsidP="00317F03">
            <w:pPr>
              <w:rPr>
                <w:rStyle w:val="Style3"/>
                <w:sz w:val="16"/>
                <w:szCs w:val="16"/>
              </w:rPr>
            </w:pPr>
          </w:p>
          <w:p w:rsidR="005C7455" w:rsidRPr="005C7455" w:rsidRDefault="005C7455" w:rsidP="00317F03">
            <w:pPr>
              <w:rPr>
                <w:rStyle w:val="Style3"/>
                <w:b/>
                <w:sz w:val="16"/>
                <w:szCs w:val="16"/>
              </w:rPr>
            </w:pPr>
            <w:r w:rsidRPr="005C7455">
              <w:rPr>
                <w:rStyle w:val="Style3"/>
                <w:b/>
                <w:sz w:val="16"/>
                <w:szCs w:val="16"/>
              </w:rPr>
              <w:t>No milestones this year</w:t>
            </w:r>
          </w:p>
        </w:tc>
        <w:tc>
          <w:tcPr>
            <w:tcW w:w="355" w:type="dxa"/>
            <w:shd w:val="clear" w:color="auto" w:fill="FFFFFF" w:themeFill="background1"/>
          </w:tcPr>
          <w:p w:rsidR="0037572C" w:rsidRPr="007140D0" w:rsidRDefault="0037572C" w:rsidP="00317F03">
            <w:pPr>
              <w:rPr>
                <w:rStyle w:val="Style3"/>
                <w:sz w:val="16"/>
                <w:szCs w:val="16"/>
              </w:rPr>
            </w:pPr>
          </w:p>
        </w:tc>
      </w:tr>
      <w:tr w:rsidR="0037572C" w:rsidRPr="007140D0" w:rsidTr="00317F03">
        <w:trPr>
          <w:trHeight w:val="784"/>
        </w:trPr>
        <w:tc>
          <w:tcPr>
            <w:tcW w:w="679" w:type="dxa"/>
            <w:shd w:val="clear" w:color="auto" w:fill="auto"/>
          </w:tcPr>
          <w:p w:rsidR="0037572C" w:rsidRPr="007140D0" w:rsidRDefault="0037572C" w:rsidP="00317F03">
            <w:pPr>
              <w:rPr>
                <w:sz w:val="16"/>
                <w:szCs w:val="16"/>
              </w:rPr>
            </w:pPr>
            <w:r w:rsidRPr="007140D0">
              <w:rPr>
                <w:sz w:val="16"/>
                <w:szCs w:val="16"/>
              </w:rPr>
              <w:t>6</w:t>
            </w:r>
          </w:p>
        </w:tc>
        <w:tc>
          <w:tcPr>
            <w:tcW w:w="567" w:type="dxa"/>
            <w:shd w:val="clear" w:color="auto" w:fill="auto"/>
          </w:tcPr>
          <w:p w:rsidR="0037572C" w:rsidRPr="007140D0" w:rsidRDefault="0037572C" w:rsidP="00317F03">
            <w:pPr>
              <w:rPr>
                <w:sz w:val="16"/>
                <w:szCs w:val="16"/>
              </w:rPr>
            </w:pPr>
            <w:r w:rsidRPr="007140D0">
              <w:rPr>
                <w:sz w:val="16"/>
                <w:szCs w:val="16"/>
              </w:rPr>
              <w:t>H16</w:t>
            </w:r>
          </w:p>
        </w:tc>
        <w:tc>
          <w:tcPr>
            <w:tcW w:w="929" w:type="dxa"/>
          </w:tcPr>
          <w:p w:rsidR="0037572C" w:rsidRPr="005C7455" w:rsidRDefault="0037572C" w:rsidP="00317F03">
            <w:pPr>
              <w:rPr>
                <w:b/>
                <w:sz w:val="22"/>
                <w:szCs w:val="22"/>
              </w:rPr>
            </w:pPr>
            <w:r w:rsidRPr="005C7455">
              <w:rPr>
                <w:b/>
                <w:sz w:val="22"/>
                <w:szCs w:val="22"/>
              </w:rPr>
              <w:t>246</w:t>
            </w:r>
          </w:p>
          <w:p w:rsidR="0037572C" w:rsidRDefault="0037572C" w:rsidP="00317F03">
            <w:pPr>
              <w:rPr>
                <w:sz w:val="16"/>
                <w:szCs w:val="16"/>
              </w:rPr>
            </w:pPr>
          </w:p>
          <w:p w:rsidR="0037572C" w:rsidRPr="00A41C2C" w:rsidRDefault="0037572C" w:rsidP="00317F03">
            <w:pPr>
              <w:rPr>
                <w:sz w:val="16"/>
                <w:szCs w:val="16"/>
              </w:rPr>
            </w:pPr>
            <w:r>
              <w:rPr>
                <w:sz w:val="16"/>
                <w:szCs w:val="16"/>
              </w:rPr>
              <w:t>HOT: 209</w:t>
            </w:r>
          </w:p>
        </w:tc>
        <w:tc>
          <w:tcPr>
            <w:tcW w:w="1023" w:type="dxa"/>
          </w:tcPr>
          <w:p w:rsidR="0037572C" w:rsidRDefault="0037572C" w:rsidP="00317F03">
            <w:pPr>
              <w:rPr>
                <w:sz w:val="16"/>
                <w:szCs w:val="16"/>
              </w:rPr>
            </w:pPr>
            <w:r>
              <w:rPr>
                <w:sz w:val="16"/>
                <w:szCs w:val="16"/>
              </w:rPr>
              <w:t>209</w:t>
            </w:r>
          </w:p>
          <w:p w:rsidR="005C7455" w:rsidRDefault="005C7455" w:rsidP="00317F03">
            <w:pPr>
              <w:rPr>
                <w:sz w:val="16"/>
                <w:szCs w:val="16"/>
              </w:rPr>
            </w:pPr>
          </w:p>
          <w:p w:rsidR="005C7455" w:rsidRPr="007140D0" w:rsidRDefault="005C7455" w:rsidP="00317F03">
            <w:pPr>
              <w:rPr>
                <w:sz w:val="16"/>
                <w:szCs w:val="16"/>
              </w:rPr>
            </w:pPr>
            <w:r>
              <w:rPr>
                <w:sz w:val="16"/>
                <w:szCs w:val="16"/>
              </w:rPr>
              <w:t>On site</w:t>
            </w:r>
          </w:p>
        </w:tc>
        <w:tc>
          <w:tcPr>
            <w:tcW w:w="1455" w:type="dxa"/>
            <w:shd w:val="clear" w:color="auto" w:fill="auto"/>
          </w:tcPr>
          <w:p w:rsidR="0037572C" w:rsidRPr="007140D0" w:rsidRDefault="0037572C" w:rsidP="00317F03">
            <w:pPr>
              <w:rPr>
                <w:sz w:val="16"/>
                <w:szCs w:val="16"/>
              </w:rPr>
            </w:pPr>
            <w:proofErr w:type="spellStart"/>
            <w:r w:rsidRPr="007140D0">
              <w:rPr>
                <w:sz w:val="16"/>
                <w:szCs w:val="16"/>
              </w:rPr>
              <w:t>Arla</w:t>
            </w:r>
            <w:proofErr w:type="spellEnd"/>
            <w:r w:rsidRPr="007140D0">
              <w:rPr>
                <w:sz w:val="16"/>
                <w:szCs w:val="16"/>
              </w:rPr>
              <w:t xml:space="preserve"> Dairy, School Lane</w:t>
            </w:r>
          </w:p>
        </w:tc>
        <w:tc>
          <w:tcPr>
            <w:tcW w:w="580" w:type="dxa"/>
            <w:shd w:val="clear" w:color="auto" w:fill="auto"/>
          </w:tcPr>
          <w:p w:rsidR="0037572C" w:rsidRPr="007140D0" w:rsidRDefault="0037572C" w:rsidP="00317F03">
            <w:pPr>
              <w:rPr>
                <w:sz w:val="16"/>
                <w:szCs w:val="16"/>
              </w:rPr>
            </w:pPr>
          </w:p>
        </w:tc>
        <w:tc>
          <w:tcPr>
            <w:tcW w:w="660" w:type="dxa"/>
            <w:shd w:val="clear" w:color="auto" w:fill="auto"/>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shd w:val="clear" w:color="auto" w:fill="FFFFFF" w:themeFill="background1"/>
          </w:tcPr>
          <w:p w:rsidR="0037572C" w:rsidRDefault="0037572C" w:rsidP="00317F03">
            <w:pPr>
              <w:rPr>
                <w:rStyle w:val="Style3"/>
                <w:sz w:val="16"/>
                <w:szCs w:val="16"/>
              </w:rPr>
            </w:pPr>
            <w:r w:rsidRPr="007140D0">
              <w:rPr>
                <w:rStyle w:val="Style3"/>
                <w:sz w:val="16"/>
                <w:szCs w:val="16"/>
              </w:rPr>
              <w:t>Site under construction</w:t>
            </w:r>
            <w:r>
              <w:rPr>
                <w:rStyle w:val="Style3"/>
                <w:sz w:val="16"/>
                <w:szCs w:val="16"/>
              </w:rPr>
              <w:t xml:space="preserve"> and progressing well.  Site yield has increased overall from predicted 209.  More units to follow.</w:t>
            </w:r>
          </w:p>
          <w:p w:rsidR="0037572C" w:rsidRPr="00224AA1" w:rsidRDefault="005C7455" w:rsidP="00317F03">
            <w:pPr>
              <w:rPr>
                <w:rStyle w:val="Style3"/>
                <w:b/>
                <w:sz w:val="16"/>
                <w:szCs w:val="16"/>
              </w:rPr>
            </w:pPr>
            <w:r>
              <w:rPr>
                <w:rStyle w:val="Style3"/>
                <w:b/>
                <w:sz w:val="16"/>
                <w:szCs w:val="16"/>
              </w:rPr>
              <w:t xml:space="preserve">Site </w:t>
            </w:r>
            <w:r w:rsidR="0037572C" w:rsidRPr="00224AA1">
              <w:rPr>
                <w:rStyle w:val="Style3"/>
                <w:b/>
                <w:sz w:val="16"/>
                <w:szCs w:val="16"/>
              </w:rPr>
              <w:t>Progressing well.</w:t>
            </w:r>
          </w:p>
        </w:tc>
        <w:tc>
          <w:tcPr>
            <w:tcW w:w="355" w:type="dxa"/>
            <w:shd w:val="clear" w:color="auto" w:fill="C5E0B3" w:themeFill="accent6" w:themeFillTint="66"/>
          </w:tcPr>
          <w:p w:rsidR="0037572C" w:rsidRPr="007140D0" w:rsidRDefault="0037572C" w:rsidP="00317F03">
            <w:pPr>
              <w:rPr>
                <w:rStyle w:val="Style3"/>
                <w:sz w:val="16"/>
                <w:szCs w:val="16"/>
              </w:rPr>
            </w:pPr>
          </w:p>
        </w:tc>
      </w:tr>
      <w:tr w:rsidR="0037572C" w:rsidRPr="007140D0" w:rsidTr="00317F03">
        <w:trPr>
          <w:trHeight w:val="639"/>
        </w:trPr>
        <w:tc>
          <w:tcPr>
            <w:tcW w:w="679" w:type="dxa"/>
          </w:tcPr>
          <w:p w:rsidR="0037572C" w:rsidRPr="007140D0" w:rsidRDefault="0037572C" w:rsidP="00317F03">
            <w:pPr>
              <w:rPr>
                <w:sz w:val="16"/>
                <w:szCs w:val="16"/>
              </w:rPr>
            </w:pPr>
            <w:r w:rsidRPr="007140D0">
              <w:rPr>
                <w:sz w:val="16"/>
                <w:szCs w:val="16"/>
              </w:rPr>
              <w:t>6</w:t>
            </w:r>
          </w:p>
        </w:tc>
        <w:tc>
          <w:tcPr>
            <w:tcW w:w="567" w:type="dxa"/>
          </w:tcPr>
          <w:p w:rsidR="0037572C" w:rsidRPr="007140D0" w:rsidRDefault="0037572C" w:rsidP="00317F03">
            <w:pPr>
              <w:rPr>
                <w:sz w:val="16"/>
                <w:szCs w:val="16"/>
              </w:rPr>
            </w:pPr>
            <w:r w:rsidRPr="007140D0">
              <w:rPr>
                <w:sz w:val="16"/>
                <w:szCs w:val="16"/>
              </w:rPr>
              <w:t>H12</w:t>
            </w:r>
          </w:p>
        </w:tc>
        <w:tc>
          <w:tcPr>
            <w:tcW w:w="929" w:type="dxa"/>
          </w:tcPr>
          <w:p w:rsidR="0037572C" w:rsidRPr="005C7455" w:rsidRDefault="0037572C" w:rsidP="00317F03">
            <w:pPr>
              <w:rPr>
                <w:b/>
                <w:sz w:val="22"/>
                <w:szCs w:val="22"/>
              </w:rPr>
            </w:pPr>
            <w:r w:rsidRPr="005C7455">
              <w:rPr>
                <w:b/>
                <w:sz w:val="22"/>
                <w:szCs w:val="22"/>
              </w:rPr>
              <w:t>188</w:t>
            </w:r>
          </w:p>
          <w:p w:rsidR="0037572C" w:rsidRDefault="0037572C" w:rsidP="00317F03">
            <w:pPr>
              <w:rPr>
                <w:sz w:val="16"/>
                <w:szCs w:val="16"/>
              </w:rPr>
            </w:pPr>
          </w:p>
          <w:p w:rsidR="0037572C" w:rsidRPr="00AF198B" w:rsidRDefault="0037572C" w:rsidP="00317F03">
            <w:pPr>
              <w:rPr>
                <w:sz w:val="16"/>
                <w:szCs w:val="16"/>
              </w:rPr>
            </w:pPr>
            <w:r>
              <w:rPr>
                <w:sz w:val="16"/>
                <w:szCs w:val="16"/>
              </w:rPr>
              <w:t>HOT:195</w:t>
            </w:r>
          </w:p>
        </w:tc>
        <w:tc>
          <w:tcPr>
            <w:tcW w:w="1023" w:type="dxa"/>
          </w:tcPr>
          <w:p w:rsidR="0037572C" w:rsidRPr="007140D0" w:rsidRDefault="0037572C" w:rsidP="00317F03">
            <w:pPr>
              <w:rPr>
                <w:sz w:val="16"/>
                <w:szCs w:val="16"/>
              </w:rPr>
            </w:pPr>
          </w:p>
        </w:tc>
        <w:tc>
          <w:tcPr>
            <w:tcW w:w="1455" w:type="dxa"/>
          </w:tcPr>
          <w:p w:rsidR="0037572C" w:rsidRPr="007140D0" w:rsidRDefault="0037572C" w:rsidP="00317F03">
            <w:pPr>
              <w:rPr>
                <w:sz w:val="16"/>
                <w:szCs w:val="16"/>
              </w:rPr>
            </w:pPr>
            <w:r w:rsidRPr="007140D0">
              <w:rPr>
                <w:sz w:val="16"/>
                <w:szCs w:val="16"/>
              </w:rPr>
              <w:t>Wesley Street Mill</w:t>
            </w:r>
          </w:p>
        </w:tc>
        <w:tc>
          <w:tcPr>
            <w:tcW w:w="580" w:type="dxa"/>
            <w:shd w:val="clear" w:color="auto" w:fill="C5E0B3" w:themeFill="accent6" w:themeFillTint="66"/>
          </w:tcPr>
          <w:p w:rsidR="0037572C" w:rsidRPr="007140D0" w:rsidRDefault="0037572C" w:rsidP="00317F03">
            <w:pPr>
              <w:rPr>
                <w:sz w:val="16"/>
                <w:szCs w:val="16"/>
              </w:rPr>
            </w:pPr>
            <w:r w:rsidRPr="007140D0">
              <w:rPr>
                <w:sz w:val="16"/>
                <w:szCs w:val="16"/>
              </w:rPr>
              <w:t>RS</w:t>
            </w:r>
          </w:p>
        </w:tc>
        <w:tc>
          <w:tcPr>
            <w:tcW w:w="660" w:type="dxa"/>
            <w:shd w:val="clear" w:color="auto" w:fill="C5E0B3" w:themeFill="accent6" w:themeFillTint="66"/>
          </w:tcPr>
          <w:p w:rsidR="0037572C" w:rsidRPr="007140D0" w:rsidRDefault="0037572C" w:rsidP="00317F03">
            <w:pPr>
              <w:rPr>
                <w:sz w:val="16"/>
                <w:szCs w:val="16"/>
              </w:rPr>
            </w:pPr>
            <w:r w:rsidRPr="007140D0">
              <w:rPr>
                <w:sz w:val="16"/>
                <w:szCs w:val="16"/>
              </w:rPr>
              <w:t>RA</w:t>
            </w: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tcPr>
          <w:p w:rsidR="0037572C" w:rsidRDefault="0037572C" w:rsidP="00317F03">
            <w:pPr>
              <w:rPr>
                <w:rStyle w:val="Style3"/>
                <w:sz w:val="16"/>
                <w:szCs w:val="16"/>
              </w:rPr>
            </w:pPr>
            <w:r>
              <w:rPr>
                <w:rStyle w:val="Style3"/>
                <w:sz w:val="16"/>
                <w:szCs w:val="16"/>
              </w:rPr>
              <w:t>Milestones were achieved for this site with commence on site anticipated in year 5 2018/19.</w:t>
            </w:r>
          </w:p>
          <w:p w:rsidR="0037572C" w:rsidRPr="00AF198B" w:rsidRDefault="005C7455" w:rsidP="005C7455">
            <w:pPr>
              <w:rPr>
                <w:b/>
                <w:sz w:val="16"/>
                <w:szCs w:val="16"/>
              </w:rPr>
            </w:pPr>
            <w:r>
              <w:rPr>
                <w:rStyle w:val="Style3"/>
                <w:b/>
                <w:sz w:val="16"/>
                <w:szCs w:val="16"/>
              </w:rPr>
              <w:t>Site p</w:t>
            </w:r>
            <w:r w:rsidR="0037572C" w:rsidRPr="00224AA1">
              <w:rPr>
                <w:rStyle w:val="Style3"/>
                <w:b/>
                <w:sz w:val="16"/>
                <w:szCs w:val="16"/>
              </w:rPr>
              <w:t>rogressing as expected.</w:t>
            </w:r>
          </w:p>
        </w:tc>
        <w:tc>
          <w:tcPr>
            <w:tcW w:w="355" w:type="dxa"/>
            <w:shd w:val="clear" w:color="auto" w:fill="C5E0B3" w:themeFill="accent6" w:themeFillTint="66"/>
          </w:tcPr>
          <w:p w:rsidR="0037572C" w:rsidRPr="007140D0" w:rsidRDefault="0037572C" w:rsidP="00317F03">
            <w:pPr>
              <w:rPr>
                <w:rStyle w:val="Style3"/>
                <w:sz w:val="16"/>
                <w:szCs w:val="16"/>
                <w:highlight w:val="yellow"/>
              </w:rPr>
            </w:pPr>
          </w:p>
        </w:tc>
      </w:tr>
      <w:tr w:rsidR="0037572C" w:rsidRPr="007140D0" w:rsidTr="00317F03">
        <w:trPr>
          <w:trHeight w:val="663"/>
        </w:trPr>
        <w:tc>
          <w:tcPr>
            <w:tcW w:w="679" w:type="dxa"/>
          </w:tcPr>
          <w:p w:rsidR="0037572C" w:rsidRPr="007140D0" w:rsidRDefault="0037572C" w:rsidP="00317F03">
            <w:pPr>
              <w:rPr>
                <w:sz w:val="16"/>
                <w:szCs w:val="16"/>
              </w:rPr>
            </w:pPr>
          </w:p>
        </w:tc>
        <w:tc>
          <w:tcPr>
            <w:tcW w:w="567" w:type="dxa"/>
            <w:shd w:val="clear" w:color="auto" w:fill="auto"/>
          </w:tcPr>
          <w:p w:rsidR="0037572C" w:rsidRPr="007140D0" w:rsidRDefault="0037572C" w:rsidP="00317F03">
            <w:pPr>
              <w:rPr>
                <w:sz w:val="16"/>
                <w:szCs w:val="16"/>
              </w:rPr>
            </w:pPr>
            <w:r w:rsidRPr="007140D0">
              <w:rPr>
                <w:sz w:val="16"/>
                <w:szCs w:val="16"/>
              </w:rPr>
              <w:t>Pna1</w:t>
            </w:r>
          </w:p>
        </w:tc>
        <w:tc>
          <w:tcPr>
            <w:tcW w:w="929" w:type="dxa"/>
          </w:tcPr>
          <w:p w:rsidR="0037572C" w:rsidRPr="007140D0" w:rsidRDefault="0037572C" w:rsidP="00317F03">
            <w:pPr>
              <w:rPr>
                <w:sz w:val="16"/>
                <w:szCs w:val="16"/>
              </w:rPr>
            </w:pPr>
            <w:r>
              <w:rPr>
                <w:sz w:val="16"/>
                <w:szCs w:val="16"/>
              </w:rPr>
              <w:t>HOT 170</w:t>
            </w:r>
          </w:p>
        </w:tc>
        <w:tc>
          <w:tcPr>
            <w:tcW w:w="1023" w:type="dxa"/>
          </w:tcPr>
          <w:p w:rsidR="0037572C" w:rsidRPr="007140D0" w:rsidRDefault="0037572C" w:rsidP="00317F03">
            <w:pPr>
              <w:rPr>
                <w:sz w:val="16"/>
                <w:szCs w:val="16"/>
              </w:rPr>
            </w:pPr>
          </w:p>
        </w:tc>
        <w:tc>
          <w:tcPr>
            <w:tcW w:w="1455" w:type="dxa"/>
            <w:shd w:val="clear" w:color="auto" w:fill="auto"/>
          </w:tcPr>
          <w:p w:rsidR="0037572C" w:rsidRPr="00AF198B" w:rsidRDefault="0037572C" w:rsidP="00317F03">
            <w:pPr>
              <w:rPr>
                <w:sz w:val="16"/>
                <w:szCs w:val="16"/>
              </w:rPr>
            </w:pPr>
            <w:r w:rsidRPr="007140D0">
              <w:rPr>
                <w:sz w:val="16"/>
                <w:szCs w:val="16"/>
              </w:rPr>
              <w:t>Small Sites with planning permission</w:t>
            </w:r>
          </w:p>
        </w:tc>
        <w:tc>
          <w:tcPr>
            <w:tcW w:w="580" w:type="dxa"/>
            <w:shd w:val="clear" w:color="auto" w:fill="auto"/>
          </w:tcPr>
          <w:p w:rsidR="0037572C" w:rsidRPr="007140D0" w:rsidRDefault="0037572C" w:rsidP="00317F03">
            <w:pPr>
              <w:rPr>
                <w:sz w:val="16"/>
                <w:szCs w:val="16"/>
              </w:rPr>
            </w:pPr>
          </w:p>
        </w:tc>
        <w:tc>
          <w:tcPr>
            <w:tcW w:w="660" w:type="dxa"/>
            <w:shd w:val="clear" w:color="auto" w:fill="auto"/>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tcPr>
          <w:p w:rsidR="0037572C" w:rsidRPr="007140D0" w:rsidRDefault="0037572C" w:rsidP="00317F03">
            <w:pPr>
              <w:rPr>
                <w:rStyle w:val="Style3"/>
                <w:sz w:val="16"/>
                <w:szCs w:val="16"/>
                <w:highlight w:val="magenta"/>
              </w:rPr>
            </w:pPr>
          </w:p>
          <w:p w:rsidR="0037572C" w:rsidRPr="007140D0" w:rsidRDefault="0037572C" w:rsidP="00317F03">
            <w:pPr>
              <w:rPr>
                <w:rStyle w:val="Style3"/>
                <w:sz w:val="16"/>
                <w:szCs w:val="16"/>
                <w:highlight w:val="magenta"/>
              </w:rPr>
            </w:pPr>
          </w:p>
          <w:p w:rsidR="0037572C" w:rsidRPr="007140D0" w:rsidRDefault="0037572C" w:rsidP="00317F03">
            <w:pPr>
              <w:rPr>
                <w:rStyle w:val="Style3"/>
                <w:sz w:val="16"/>
                <w:szCs w:val="16"/>
                <w:highlight w:val="yellow"/>
              </w:rPr>
            </w:pPr>
          </w:p>
        </w:tc>
        <w:tc>
          <w:tcPr>
            <w:tcW w:w="355" w:type="dxa"/>
            <w:shd w:val="clear" w:color="auto" w:fill="FFFFFF" w:themeFill="background1"/>
          </w:tcPr>
          <w:p w:rsidR="0037572C" w:rsidRPr="007140D0" w:rsidRDefault="0037572C" w:rsidP="00317F03">
            <w:pPr>
              <w:rPr>
                <w:rStyle w:val="Style3"/>
                <w:sz w:val="16"/>
                <w:szCs w:val="16"/>
                <w:highlight w:val="yellow"/>
              </w:rPr>
            </w:pPr>
          </w:p>
        </w:tc>
      </w:tr>
      <w:tr w:rsidR="0037572C" w:rsidRPr="007140D0" w:rsidTr="00317F03">
        <w:trPr>
          <w:trHeight w:val="504"/>
        </w:trPr>
        <w:tc>
          <w:tcPr>
            <w:tcW w:w="679" w:type="dxa"/>
          </w:tcPr>
          <w:p w:rsidR="0037572C" w:rsidRPr="007140D0" w:rsidRDefault="0037572C" w:rsidP="00317F03">
            <w:pPr>
              <w:rPr>
                <w:sz w:val="16"/>
                <w:szCs w:val="16"/>
              </w:rPr>
            </w:pPr>
          </w:p>
        </w:tc>
        <w:tc>
          <w:tcPr>
            <w:tcW w:w="567" w:type="dxa"/>
            <w:shd w:val="clear" w:color="auto" w:fill="auto"/>
          </w:tcPr>
          <w:p w:rsidR="0037572C" w:rsidRPr="007140D0" w:rsidRDefault="0037572C" w:rsidP="00317F03">
            <w:pPr>
              <w:rPr>
                <w:sz w:val="16"/>
                <w:szCs w:val="16"/>
              </w:rPr>
            </w:pPr>
            <w:r w:rsidRPr="007140D0">
              <w:rPr>
                <w:sz w:val="16"/>
                <w:szCs w:val="16"/>
              </w:rPr>
              <w:t>Pna2</w:t>
            </w:r>
          </w:p>
        </w:tc>
        <w:tc>
          <w:tcPr>
            <w:tcW w:w="929" w:type="dxa"/>
          </w:tcPr>
          <w:p w:rsidR="0037572C" w:rsidRPr="007140D0" w:rsidRDefault="0037572C" w:rsidP="00317F03">
            <w:pPr>
              <w:rPr>
                <w:sz w:val="16"/>
                <w:szCs w:val="16"/>
              </w:rPr>
            </w:pPr>
            <w:r>
              <w:rPr>
                <w:sz w:val="16"/>
                <w:szCs w:val="16"/>
              </w:rPr>
              <w:t>HOT 121</w:t>
            </w:r>
          </w:p>
        </w:tc>
        <w:tc>
          <w:tcPr>
            <w:tcW w:w="1023" w:type="dxa"/>
          </w:tcPr>
          <w:p w:rsidR="0037572C" w:rsidRPr="007140D0" w:rsidRDefault="0037572C" w:rsidP="00317F03">
            <w:pPr>
              <w:rPr>
                <w:sz w:val="16"/>
                <w:szCs w:val="16"/>
              </w:rPr>
            </w:pPr>
          </w:p>
        </w:tc>
        <w:tc>
          <w:tcPr>
            <w:tcW w:w="1455" w:type="dxa"/>
            <w:shd w:val="clear" w:color="auto" w:fill="auto"/>
          </w:tcPr>
          <w:p w:rsidR="0037572C" w:rsidRPr="007140D0" w:rsidRDefault="0037572C" w:rsidP="00317F03">
            <w:pPr>
              <w:rPr>
                <w:sz w:val="16"/>
                <w:szCs w:val="16"/>
              </w:rPr>
            </w:pPr>
            <w:r w:rsidRPr="007140D0">
              <w:rPr>
                <w:sz w:val="16"/>
                <w:szCs w:val="16"/>
              </w:rPr>
              <w:t>Small sites identified in the SHLAA</w:t>
            </w:r>
          </w:p>
        </w:tc>
        <w:tc>
          <w:tcPr>
            <w:tcW w:w="580" w:type="dxa"/>
            <w:shd w:val="clear" w:color="auto" w:fill="auto"/>
          </w:tcPr>
          <w:p w:rsidR="0037572C" w:rsidRPr="007140D0" w:rsidRDefault="0037572C" w:rsidP="00317F03">
            <w:pPr>
              <w:rPr>
                <w:sz w:val="16"/>
                <w:szCs w:val="16"/>
              </w:rPr>
            </w:pPr>
          </w:p>
        </w:tc>
        <w:tc>
          <w:tcPr>
            <w:tcW w:w="660" w:type="dxa"/>
            <w:shd w:val="clear" w:color="auto" w:fill="auto"/>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tcPr>
          <w:p w:rsidR="0037572C" w:rsidRPr="007140D0" w:rsidRDefault="0037572C" w:rsidP="00317F03">
            <w:pPr>
              <w:rPr>
                <w:rStyle w:val="Style3"/>
                <w:sz w:val="16"/>
                <w:szCs w:val="16"/>
                <w:highlight w:val="yellow"/>
              </w:rPr>
            </w:pPr>
          </w:p>
        </w:tc>
        <w:tc>
          <w:tcPr>
            <w:tcW w:w="355" w:type="dxa"/>
            <w:shd w:val="clear" w:color="auto" w:fill="FFFFFF" w:themeFill="background1"/>
          </w:tcPr>
          <w:p w:rsidR="0037572C" w:rsidRPr="007140D0" w:rsidRDefault="0037572C" w:rsidP="00317F03">
            <w:pPr>
              <w:rPr>
                <w:rStyle w:val="Style3"/>
                <w:sz w:val="16"/>
                <w:szCs w:val="16"/>
                <w:highlight w:val="yellow"/>
              </w:rPr>
            </w:pPr>
          </w:p>
        </w:tc>
      </w:tr>
      <w:tr w:rsidR="0037572C" w:rsidRPr="007140D0" w:rsidTr="00317F03">
        <w:trPr>
          <w:trHeight w:val="470"/>
        </w:trPr>
        <w:tc>
          <w:tcPr>
            <w:tcW w:w="679" w:type="dxa"/>
          </w:tcPr>
          <w:p w:rsidR="0037572C" w:rsidRPr="007140D0" w:rsidRDefault="0037572C" w:rsidP="00317F03">
            <w:pPr>
              <w:rPr>
                <w:sz w:val="16"/>
                <w:szCs w:val="16"/>
              </w:rPr>
            </w:pPr>
          </w:p>
        </w:tc>
        <w:tc>
          <w:tcPr>
            <w:tcW w:w="567" w:type="dxa"/>
            <w:shd w:val="clear" w:color="auto" w:fill="auto"/>
          </w:tcPr>
          <w:p w:rsidR="0037572C" w:rsidRPr="007140D0" w:rsidRDefault="0037572C" w:rsidP="00317F03">
            <w:pPr>
              <w:rPr>
                <w:sz w:val="16"/>
                <w:szCs w:val="16"/>
              </w:rPr>
            </w:pPr>
            <w:r w:rsidRPr="007140D0">
              <w:rPr>
                <w:sz w:val="16"/>
                <w:szCs w:val="16"/>
              </w:rPr>
              <w:t>Pna3</w:t>
            </w:r>
          </w:p>
        </w:tc>
        <w:tc>
          <w:tcPr>
            <w:tcW w:w="929" w:type="dxa"/>
          </w:tcPr>
          <w:p w:rsidR="0037572C" w:rsidRPr="007140D0" w:rsidRDefault="0037572C" w:rsidP="00317F03">
            <w:pPr>
              <w:rPr>
                <w:sz w:val="16"/>
                <w:szCs w:val="16"/>
              </w:rPr>
            </w:pPr>
            <w:r>
              <w:rPr>
                <w:sz w:val="16"/>
                <w:szCs w:val="16"/>
              </w:rPr>
              <w:t>HOT 38</w:t>
            </w:r>
          </w:p>
        </w:tc>
        <w:tc>
          <w:tcPr>
            <w:tcW w:w="1023" w:type="dxa"/>
          </w:tcPr>
          <w:p w:rsidR="0037572C" w:rsidRPr="007140D0" w:rsidRDefault="0037572C" w:rsidP="00317F03">
            <w:pPr>
              <w:rPr>
                <w:sz w:val="16"/>
                <w:szCs w:val="16"/>
              </w:rPr>
            </w:pPr>
          </w:p>
        </w:tc>
        <w:tc>
          <w:tcPr>
            <w:tcW w:w="1455" w:type="dxa"/>
            <w:shd w:val="clear" w:color="auto" w:fill="auto"/>
          </w:tcPr>
          <w:p w:rsidR="0037572C" w:rsidRPr="007140D0" w:rsidRDefault="0037572C" w:rsidP="00317F03">
            <w:pPr>
              <w:rPr>
                <w:sz w:val="16"/>
                <w:szCs w:val="16"/>
              </w:rPr>
            </w:pPr>
            <w:r w:rsidRPr="007140D0">
              <w:rPr>
                <w:sz w:val="16"/>
                <w:szCs w:val="16"/>
              </w:rPr>
              <w:t xml:space="preserve">Large sites under construction </w:t>
            </w:r>
          </w:p>
        </w:tc>
        <w:tc>
          <w:tcPr>
            <w:tcW w:w="580" w:type="dxa"/>
            <w:shd w:val="clear" w:color="auto" w:fill="auto"/>
          </w:tcPr>
          <w:p w:rsidR="0037572C" w:rsidRPr="007140D0" w:rsidRDefault="0037572C" w:rsidP="00317F03">
            <w:pPr>
              <w:rPr>
                <w:sz w:val="16"/>
                <w:szCs w:val="16"/>
              </w:rPr>
            </w:pPr>
          </w:p>
        </w:tc>
        <w:tc>
          <w:tcPr>
            <w:tcW w:w="660" w:type="dxa"/>
            <w:shd w:val="clear" w:color="auto" w:fill="auto"/>
          </w:tcPr>
          <w:p w:rsidR="0037572C" w:rsidRPr="007140D0" w:rsidRDefault="0037572C" w:rsidP="00317F03">
            <w:pPr>
              <w:rPr>
                <w:sz w:val="16"/>
                <w:szCs w:val="16"/>
              </w:rPr>
            </w:pPr>
          </w:p>
        </w:tc>
        <w:tc>
          <w:tcPr>
            <w:tcW w:w="270" w:type="dxa"/>
            <w:tcBorders>
              <w:right w:val="thinThickSmallGap" w:sz="12" w:space="0" w:color="auto"/>
            </w:tcBorders>
            <w:shd w:val="clear" w:color="auto" w:fill="808080" w:themeFill="background1" w:themeFillShade="80"/>
          </w:tcPr>
          <w:p w:rsidR="0037572C" w:rsidRPr="007140D0" w:rsidRDefault="0037572C" w:rsidP="00317F03">
            <w:pPr>
              <w:rPr>
                <w:sz w:val="16"/>
                <w:szCs w:val="16"/>
              </w:rPr>
            </w:pPr>
          </w:p>
        </w:tc>
        <w:tc>
          <w:tcPr>
            <w:tcW w:w="3889" w:type="dxa"/>
          </w:tcPr>
          <w:p w:rsidR="0037572C" w:rsidRPr="007140D0" w:rsidRDefault="0037572C" w:rsidP="00317F03">
            <w:pPr>
              <w:rPr>
                <w:rStyle w:val="Style3"/>
                <w:sz w:val="16"/>
                <w:szCs w:val="16"/>
                <w:highlight w:val="yellow"/>
              </w:rPr>
            </w:pPr>
          </w:p>
        </w:tc>
        <w:tc>
          <w:tcPr>
            <w:tcW w:w="355" w:type="dxa"/>
          </w:tcPr>
          <w:p w:rsidR="0037572C" w:rsidRPr="007140D0" w:rsidRDefault="0037572C" w:rsidP="00317F03">
            <w:pPr>
              <w:rPr>
                <w:rStyle w:val="Style3"/>
                <w:sz w:val="16"/>
                <w:szCs w:val="16"/>
                <w:highlight w:val="yellow"/>
              </w:rPr>
            </w:pPr>
          </w:p>
        </w:tc>
      </w:tr>
    </w:tbl>
    <w:p w:rsidR="0037572C" w:rsidRPr="007140D0" w:rsidRDefault="0037572C" w:rsidP="0037572C">
      <w:pPr>
        <w:rPr>
          <w:sz w:val="16"/>
          <w:szCs w:val="16"/>
        </w:rPr>
      </w:pPr>
    </w:p>
    <w:p w:rsidR="0037572C" w:rsidRPr="00EB33ED" w:rsidRDefault="0037572C">
      <w:pPr>
        <w:rPr>
          <w:sz w:val="16"/>
          <w:szCs w:val="16"/>
        </w:rPr>
      </w:pPr>
    </w:p>
    <w:sectPr w:rsidR="0037572C" w:rsidRPr="00EB33ED" w:rsidSect="004C17F5">
      <w:headerReference w:type="default" r:id="rId8"/>
      <w:footerReference w:type="default" r:id="rId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A36" w:rsidRDefault="00896A36" w:rsidP="00D64002">
      <w:r>
        <w:separator/>
      </w:r>
    </w:p>
  </w:endnote>
  <w:endnote w:type="continuationSeparator" w:id="0">
    <w:p w:rsidR="00896A36" w:rsidRDefault="00896A36" w:rsidP="00D6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435024"/>
      <w:docPartObj>
        <w:docPartGallery w:val="Page Numbers (Bottom of Page)"/>
        <w:docPartUnique/>
      </w:docPartObj>
    </w:sdtPr>
    <w:sdtEndPr>
      <w:rPr>
        <w:noProof/>
      </w:rPr>
    </w:sdtEndPr>
    <w:sdtContent>
      <w:p w:rsidR="00896A36" w:rsidRDefault="00896A36">
        <w:pPr>
          <w:pStyle w:val="Footer"/>
          <w:jc w:val="center"/>
        </w:pPr>
        <w:r>
          <w:fldChar w:fldCharType="begin"/>
        </w:r>
        <w:r>
          <w:instrText xml:space="preserve"> PAGE   \* MERGEFORMAT </w:instrText>
        </w:r>
        <w:r>
          <w:fldChar w:fldCharType="separate"/>
        </w:r>
        <w:r w:rsidR="002A75A1">
          <w:rPr>
            <w:noProof/>
          </w:rPr>
          <w:t>2</w:t>
        </w:r>
        <w:r>
          <w:rPr>
            <w:noProof/>
          </w:rPr>
          <w:fldChar w:fldCharType="end"/>
        </w:r>
      </w:p>
    </w:sdtContent>
  </w:sdt>
  <w:p w:rsidR="00896A36" w:rsidRPr="00297AC2" w:rsidRDefault="00896A36">
    <w:pPr>
      <w:pStyle w:val="Footer"/>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A36" w:rsidRDefault="00896A36" w:rsidP="00D64002">
      <w:r>
        <w:separator/>
      </w:r>
    </w:p>
  </w:footnote>
  <w:footnote w:type="continuationSeparator" w:id="0">
    <w:p w:rsidR="00896A36" w:rsidRDefault="00896A36" w:rsidP="00D6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36" w:rsidRPr="00926D0F" w:rsidRDefault="00896A36" w:rsidP="00926D0F">
    <w:pPr>
      <w:pStyle w:val="Header"/>
      <w:rPr>
        <w:b/>
        <w:sz w:val="20"/>
        <w:szCs w:val="20"/>
      </w:rPr>
    </w:pPr>
    <w:r>
      <w:rPr>
        <w:b/>
        <w:sz w:val="20"/>
        <w:szCs w:val="20"/>
      </w:rPr>
      <w:t>Appendix 2 – City Deal housing sites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D25C8"/>
    <w:multiLevelType w:val="hybridMultilevel"/>
    <w:tmpl w:val="69766040"/>
    <w:lvl w:ilvl="0" w:tplc="35FA05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06D67"/>
    <w:multiLevelType w:val="hybridMultilevel"/>
    <w:tmpl w:val="D9B0CC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CD3310"/>
    <w:multiLevelType w:val="hybridMultilevel"/>
    <w:tmpl w:val="321E1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CE4474"/>
    <w:multiLevelType w:val="hybridMultilevel"/>
    <w:tmpl w:val="112AE1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915DBE"/>
    <w:multiLevelType w:val="hybridMultilevel"/>
    <w:tmpl w:val="DD522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C9"/>
    <w:rsid w:val="00006E4E"/>
    <w:rsid w:val="0004648D"/>
    <w:rsid w:val="00062DDB"/>
    <w:rsid w:val="000645EF"/>
    <w:rsid w:val="00072D4A"/>
    <w:rsid w:val="00081BA4"/>
    <w:rsid w:val="0008789B"/>
    <w:rsid w:val="000956B1"/>
    <w:rsid w:val="00097C60"/>
    <w:rsid w:val="000B194B"/>
    <w:rsid w:val="000B578A"/>
    <w:rsid w:val="000C382A"/>
    <w:rsid w:val="000C4A42"/>
    <w:rsid w:val="00124952"/>
    <w:rsid w:val="00181FFB"/>
    <w:rsid w:val="00187B8B"/>
    <w:rsid w:val="001A016A"/>
    <w:rsid w:val="001A24E1"/>
    <w:rsid w:val="001D3E52"/>
    <w:rsid w:val="001E0788"/>
    <w:rsid w:val="001E463D"/>
    <w:rsid w:val="001E7258"/>
    <w:rsid w:val="001F1B2A"/>
    <w:rsid w:val="0020596E"/>
    <w:rsid w:val="00227197"/>
    <w:rsid w:val="002317C7"/>
    <w:rsid w:val="0023309A"/>
    <w:rsid w:val="00262AF0"/>
    <w:rsid w:val="002708FD"/>
    <w:rsid w:val="00283EC1"/>
    <w:rsid w:val="00297AC2"/>
    <w:rsid w:val="002A75A1"/>
    <w:rsid w:val="002B753D"/>
    <w:rsid w:val="002C7A2C"/>
    <w:rsid w:val="002F76B9"/>
    <w:rsid w:val="00304199"/>
    <w:rsid w:val="00305D72"/>
    <w:rsid w:val="003077B4"/>
    <w:rsid w:val="00316E94"/>
    <w:rsid w:val="00317F03"/>
    <w:rsid w:val="00323519"/>
    <w:rsid w:val="0034415E"/>
    <w:rsid w:val="003469BD"/>
    <w:rsid w:val="00360F35"/>
    <w:rsid w:val="003669D7"/>
    <w:rsid w:val="00367715"/>
    <w:rsid w:val="0037572C"/>
    <w:rsid w:val="00386594"/>
    <w:rsid w:val="003B3131"/>
    <w:rsid w:val="003E1537"/>
    <w:rsid w:val="00420F4E"/>
    <w:rsid w:val="00432731"/>
    <w:rsid w:val="0043273D"/>
    <w:rsid w:val="00437C7B"/>
    <w:rsid w:val="004838A1"/>
    <w:rsid w:val="004858C4"/>
    <w:rsid w:val="00486728"/>
    <w:rsid w:val="004A42FF"/>
    <w:rsid w:val="004C17F5"/>
    <w:rsid w:val="004C1992"/>
    <w:rsid w:val="004F486D"/>
    <w:rsid w:val="0051194B"/>
    <w:rsid w:val="00546527"/>
    <w:rsid w:val="00585A9B"/>
    <w:rsid w:val="00586654"/>
    <w:rsid w:val="005A27B9"/>
    <w:rsid w:val="005B3ED8"/>
    <w:rsid w:val="005C7455"/>
    <w:rsid w:val="005D1B73"/>
    <w:rsid w:val="005D5CDF"/>
    <w:rsid w:val="005F7D70"/>
    <w:rsid w:val="00620D93"/>
    <w:rsid w:val="006233DA"/>
    <w:rsid w:val="006266DF"/>
    <w:rsid w:val="0064767D"/>
    <w:rsid w:val="00667B5B"/>
    <w:rsid w:val="00680652"/>
    <w:rsid w:val="00683FE5"/>
    <w:rsid w:val="00686985"/>
    <w:rsid w:val="006B0790"/>
    <w:rsid w:val="006B3192"/>
    <w:rsid w:val="006D2499"/>
    <w:rsid w:val="006D3FC2"/>
    <w:rsid w:val="006E2FB2"/>
    <w:rsid w:val="006E72D8"/>
    <w:rsid w:val="006E7A74"/>
    <w:rsid w:val="006F07A6"/>
    <w:rsid w:val="006F6675"/>
    <w:rsid w:val="0070263A"/>
    <w:rsid w:val="00706D5B"/>
    <w:rsid w:val="00710514"/>
    <w:rsid w:val="00747E21"/>
    <w:rsid w:val="007675A9"/>
    <w:rsid w:val="00770FD2"/>
    <w:rsid w:val="007A01A4"/>
    <w:rsid w:val="007A01F4"/>
    <w:rsid w:val="007A5153"/>
    <w:rsid w:val="007B78DD"/>
    <w:rsid w:val="007C172E"/>
    <w:rsid w:val="007C262B"/>
    <w:rsid w:val="007D2ABE"/>
    <w:rsid w:val="007D7F43"/>
    <w:rsid w:val="007F3681"/>
    <w:rsid w:val="00802898"/>
    <w:rsid w:val="00805784"/>
    <w:rsid w:val="00813323"/>
    <w:rsid w:val="0081613D"/>
    <w:rsid w:val="00840FA8"/>
    <w:rsid w:val="0089342D"/>
    <w:rsid w:val="008938EE"/>
    <w:rsid w:val="008966C2"/>
    <w:rsid w:val="00896A36"/>
    <w:rsid w:val="008A211C"/>
    <w:rsid w:val="008B0755"/>
    <w:rsid w:val="008C3186"/>
    <w:rsid w:val="008F56F2"/>
    <w:rsid w:val="00915264"/>
    <w:rsid w:val="00915308"/>
    <w:rsid w:val="009218AC"/>
    <w:rsid w:val="00925A37"/>
    <w:rsid w:val="00926D0F"/>
    <w:rsid w:val="00935EDC"/>
    <w:rsid w:val="00963473"/>
    <w:rsid w:val="00965EC9"/>
    <w:rsid w:val="00970C1D"/>
    <w:rsid w:val="00983ED4"/>
    <w:rsid w:val="00986F5B"/>
    <w:rsid w:val="00A41066"/>
    <w:rsid w:val="00A62DE3"/>
    <w:rsid w:val="00A8530A"/>
    <w:rsid w:val="00AB0C81"/>
    <w:rsid w:val="00AD0315"/>
    <w:rsid w:val="00B2452D"/>
    <w:rsid w:val="00B6089F"/>
    <w:rsid w:val="00B779DF"/>
    <w:rsid w:val="00B94665"/>
    <w:rsid w:val="00BC33A4"/>
    <w:rsid w:val="00BD47F1"/>
    <w:rsid w:val="00C11054"/>
    <w:rsid w:val="00C12CCA"/>
    <w:rsid w:val="00C220B2"/>
    <w:rsid w:val="00C248C8"/>
    <w:rsid w:val="00C30608"/>
    <w:rsid w:val="00C51B93"/>
    <w:rsid w:val="00C90851"/>
    <w:rsid w:val="00C91D91"/>
    <w:rsid w:val="00C976EF"/>
    <w:rsid w:val="00CA169E"/>
    <w:rsid w:val="00CA17F9"/>
    <w:rsid w:val="00CF721F"/>
    <w:rsid w:val="00D0023C"/>
    <w:rsid w:val="00D0275E"/>
    <w:rsid w:val="00D170CB"/>
    <w:rsid w:val="00D26416"/>
    <w:rsid w:val="00D267F2"/>
    <w:rsid w:val="00D26970"/>
    <w:rsid w:val="00D307A5"/>
    <w:rsid w:val="00D54206"/>
    <w:rsid w:val="00D64002"/>
    <w:rsid w:val="00D939FD"/>
    <w:rsid w:val="00DE0277"/>
    <w:rsid w:val="00DF0F29"/>
    <w:rsid w:val="00E40FC1"/>
    <w:rsid w:val="00E5081A"/>
    <w:rsid w:val="00E51756"/>
    <w:rsid w:val="00E6335B"/>
    <w:rsid w:val="00E72AE9"/>
    <w:rsid w:val="00EB33ED"/>
    <w:rsid w:val="00F00D30"/>
    <w:rsid w:val="00F115F5"/>
    <w:rsid w:val="00F15B88"/>
    <w:rsid w:val="00F615E9"/>
    <w:rsid w:val="00F6169B"/>
    <w:rsid w:val="00F74702"/>
    <w:rsid w:val="00F90A44"/>
    <w:rsid w:val="00F92125"/>
    <w:rsid w:val="00F92FF8"/>
    <w:rsid w:val="00F934CB"/>
    <w:rsid w:val="00FA720F"/>
    <w:rsid w:val="00FB39AD"/>
    <w:rsid w:val="00FD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37A97F0-E3F6-4947-B861-D9EBE785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FC2"/>
    <w:pPr>
      <w:ind w:left="720"/>
      <w:contextualSpacing/>
    </w:pPr>
  </w:style>
  <w:style w:type="paragraph" w:styleId="Header">
    <w:name w:val="header"/>
    <w:basedOn w:val="Normal"/>
    <w:link w:val="HeaderChar"/>
    <w:rsid w:val="00D64002"/>
    <w:pPr>
      <w:tabs>
        <w:tab w:val="center" w:pos="4513"/>
        <w:tab w:val="right" w:pos="9026"/>
      </w:tabs>
    </w:pPr>
  </w:style>
  <w:style w:type="character" w:customStyle="1" w:styleId="HeaderChar">
    <w:name w:val="Header Char"/>
    <w:basedOn w:val="DefaultParagraphFont"/>
    <w:link w:val="Header"/>
    <w:rsid w:val="00D64002"/>
    <w:rPr>
      <w:rFonts w:ascii="Arial" w:hAnsi="Arial"/>
      <w:sz w:val="24"/>
      <w:szCs w:val="24"/>
    </w:rPr>
  </w:style>
  <w:style w:type="paragraph" w:styleId="Footer">
    <w:name w:val="footer"/>
    <w:basedOn w:val="Normal"/>
    <w:link w:val="FooterChar"/>
    <w:uiPriority w:val="99"/>
    <w:rsid w:val="00D64002"/>
    <w:pPr>
      <w:tabs>
        <w:tab w:val="center" w:pos="4513"/>
        <w:tab w:val="right" w:pos="9026"/>
      </w:tabs>
    </w:pPr>
  </w:style>
  <w:style w:type="character" w:customStyle="1" w:styleId="FooterChar">
    <w:name w:val="Footer Char"/>
    <w:basedOn w:val="DefaultParagraphFont"/>
    <w:link w:val="Footer"/>
    <w:uiPriority w:val="99"/>
    <w:rsid w:val="00D64002"/>
    <w:rPr>
      <w:rFonts w:ascii="Arial" w:hAnsi="Arial"/>
      <w:sz w:val="24"/>
      <w:szCs w:val="24"/>
    </w:rPr>
  </w:style>
  <w:style w:type="character" w:styleId="Hyperlink">
    <w:name w:val="Hyperlink"/>
    <w:basedOn w:val="DefaultParagraphFont"/>
    <w:rsid w:val="00297AC2"/>
    <w:rPr>
      <w:color w:val="0563C1" w:themeColor="hyperlink"/>
      <w:u w:val="single"/>
    </w:rPr>
  </w:style>
  <w:style w:type="character" w:styleId="PlaceholderText">
    <w:name w:val="Placeholder Text"/>
    <w:basedOn w:val="DefaultParagraphFont"/>
    <w:uiPriority w:val="99"/>
    <w:semiHidden/>
    <w:rsid w:val="00360F35"/>
    <w:rPr>
      <w:color w:val="808080"/>
    </w:rPr>
  </w:style>
  <w:style w:type="paragraph" w:styleId="BalloonText">
    <w:name w:val="Balloon Text"/>
    <w:basedOn w:val="Normal"/>
    <w:link w:val="BalloonTextChar"/>
    <w:rsid w:val="008938EE"/>
    <w:rPr>
      <w:rFonts w:ascii="Tahoma" w:hAnsi="Tahoma" w:cs="Tahoma"/>
      <w:sz w:val="16"/>
      <w:szCs w:val="16"/>
    </w:rPr>
  </w:style>
  <w:style w:type="character" w:customStyle="1" w:styleId="BalloonTextChar">
    <w:name w:val="Balloon Text Char"/>
    <w:basedOn w:val="DefaultParagraphFont"/>
    <w:link w:val="BalloonText"/>
    <w:rsid w:val="008938EE"/>
    <w:rPr>
      <w:rFonts w:ascii="Tahoma" w:hAnsi="Tahoma" w:cs="Tahoma"/>
      <w:sz w:val="16"/>
      <w:szCs w:val="16"/>
    </w:rPr>
  </w:style>
  <w:style w:type="character" w:customStyle="1" w:styleId="GREEN">
    <w:name w:val="GREEN"/>
    <w:basedOn w:val="DefaultParagraphFont"/>
    <w:uiPriority w:val="1"/>
    <w:rsid w:val="00683FE5"/>
    <w:rPr>
      <w:color w:val="70AD47" w:themeColor="accent6"/>
    </w:rPr>
  </w:style>
  <w:style w:type="character" w:customStyle="1" w:styleId="Style1">
    <w:name w:val="Style1"/>
    <w:basedOn w:val="DefaultParagraphFont"/>
    <w:uiPriority w:val="1"/>
    <w:rsid w:val="00546527"/>
    <w:rPr>
      <w:rFonts w:ascii="Arial" w:hAnsi="Arial"/>
      <w:sz w:val="20"/>
    </w:rPr>
  </w:style>
  <w:style w:type="character" w:customStyle="1" w:styleId="Style2">
    <w:name w:val="Style2"/>
    <w:basedOn w:val="DefaultParagraphFont"/>
    <w:uiPriority w:val="1"/>
    <w:rsid w:val="00E51756"/>
    <w:rPr>
      <w:rFonts w:ascii="Arial" w:hAnsi="Arial"/>
      <w:sz w:val="22"/>
    </w:rPr>
  </w:style>
  <w:style w:type="character" w:customStyle="1" w:styleId="Style3">
    <w:name w:val="Style3"/>
    <w:basedOn w:val="DefaultParagraphFont"/>
    <w:uiPriority w:val="1"/>
    <w:rsid w:val="00E51756"/>
    <w:rPr>
      <w:rFonts w:ascii="Arial" w:hAnsi="Arial"/>
      <w:sz w:val="20"/>
    </w:rPr>
  </w:style>
  <w:style w:type="character" w:customStyle="1" w:styleId="Style4">
    <w:name w:val="Style4"/>
    <w:basedOn w:val="DefaultParagraphFont"/>
    <w:uiPriority w:val="1"/>
    <w:rsid w:val="00E51756"/>
    <w:rPr>
      <w:rFonts w:ascii="Arial" w:hAnsi="Arial"/>
      <w:sz w:val="20"/>
    </w:rPr>
  </w:style>
  <w:style w:type="character" w:customStyle="1" w:styleId="Style5">
    <w:name w:val="Style5"/>
    <w:basedOn w:val="DefaultParagraphFont"/>
    <w:uiPriority w:val="1"/>
    <w:rsid w:val="00072D4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08466">
      <w:bodyDiv w:val="1"/>
      <w:marLeft w:val="0"/>
      <w:marRight w:val="0"/>
      <w:marTop w:val="0"/>
      <w:marBottom w:val="0"/>
      <w:divBdr>
        <w:top w:val="none" w:sz="0" w:space="0" w:color="auto"/>
        <w:left w:val="none" w:sz="0" w:space="0" w:color="auto"/>
        <w:bottom w:val="none" w:sz="0" w:space="0" w:color="auto"/>
        <w:right w:val="none" w:sz="0" w:space="0" w:color="auto"/>
      </w:divBdr>
    </w:div>
    <w:div w:id="586693647">
      <w:bodyDiv w:val="1"/>
      <w:marLeft w:val="0"/>
      <w:marRight w:val="0"/>
      <w:marTop w:val="0"/>
      <w:marBottom w:val="0"/>
      <w:divBdr>
        <w:top w:val="none" w:sz="0" w:space="0" w:color="auto"/>
        <w:left w:val="none" w:sz="0" w:space="0" w:color="auto"/>
        <w:bottom w:val="none" w:sz="0" w:space="0" w:color="auto"/>
        <w:right w:val="none" w:sz="0" w:space="0" w:color="auto"/>
      </w:divBdr>
    </w:div>
    <w:div w:id="7543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66CF6-DA2C-4A48-8554-3E1CCCB0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Pages>
  <Words>2633</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Joanne</dc:creator>
  <cp:lastModifiedBy>Hudson, Joanne</cp:lastModifiedBy>
  <cp:revision>36</cp:revision>
  <cp:lastPrinted>2017-05-30T15:48:00Z</cp:lastPrinted>
  <dcterms:created xsi:type="dcterms:W3CDTF">2017-04-26T10:33:00Z</dcterms:created>
  <dcterms:modified xsi:type="dcterms:W3CDTF">2017-06-13T09:39:00Z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-773555907</vt:i4>
  </property>
  <property fmtid="{D5CDD505-2E9C-101B-9397-08002B2CF9AE}" pid="3" name="_NewReviewCycle">
    <vt:lpwstr/>
  </property>
  <property fmtid="{D5CDD505-2E9C-101B-9397-08002B2CF9AE}" pid="4" name="_EmailSubject">
    <vt:lpwstr>Employment Templates</vt:lpwstr>
  </property>
  <property fmtid="{D5CDD505-2E9C-101B-9397-08002B2CF9AE}" pid="5" name="_AuthorEmail">
    <vt:lpwstr>M.Molyneux@preston.gov.uk</vt:lpwstr>
  </property>
  <property fmtid="{D5CDD505-2E9C-101B-9397-08002B2CF9AE}" pid="6" name="_AuthorEmailDisplayName">
    <vt:lpwstr>Mike Molyneux</vt:lpwstr>
  </property>
  <property fmtid="{D5CDD505-2E9C-101B-9397-08002B2CF9AE}" pid="7" name="_ReviewingToolsShownOnce">
    <vt:lpwstr/>
  </property>
</Properties>
</file>